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B1E5" w14:textId="23B42732" w:rsidR="00DD21CB" w:rsidRDefault="00DD21CB" w:rsidP="005556B5">
      <w:pPr>
        <w:jc w:val="center"/>
        <w:rPr>
          <w:rFonts w:ascii="Times New Roman" w:hAnsi="Times New Roman" w:cs="Times New Roman"/>
          <w:b/>
          <w:bCs/>
          <w:sz w:val="28"/>
          <w:szCs w:val="28"/>
        </w:rPr>
      </w:pPr>
      <w:r>
        <w:rPr>
          <w:noProof/>
        </w:rPr>
        <w:drawing>
          <wp:inline distT="0" distB="0" distL="0" distR="0" wp14:anchorId="3923B89F" wp14:editId="33796E77">
            <wp:extent cx="5760720" cy="793115"/>
            <wp:effectExtent l="0" t="0" r="0" b="6985"/>
            <wp:docPr id="13596598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59845" name="Obraz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60720" cy="793115"/>
                    </a:xfrm>
                    <a:prstGeom prst="rect">
                      <a:avLst/>
                    </a:prstGeom>
                  </pic:spPr>
                </pic:pic>
              </a:graphicData>
            </a:graphic>
          </wp:inline>
        </w:drawing>
      </w:r>
    </w:p>
    <w:p w14:paraId="515078BD" w14:textId="77777777" w:rsidR="00E757C8" w:rsidRDefault="00E757C8" w:rsidP="005556B5">
      <w:pPr>
        <w:jc w:val="center"/>
        <w:rPr>
          <w:rFonts w:ascii="Times New Roman" w:hAnsi="Times New Roman" w:cs="Times New Roman"/>
          <w:b/>
          <w:bCs/>
          <w:sz w:val="28"/>
          <w:szCs w:val="28"/>
        </w:rPr>
      </w:pPr>
    </w:p>
    <w:tbl>
      <w:tblPr>
        <w:tblStyle w:val="Tabela-Siatka1"/>
        <w:tblW w:w="0" w:type="auto"/>
        <w:tblInd w:w="-431" w:type="dxa"/>
        <w:tblLook w:val="04A0" w:firstRow="1" w:lastRow="0" w:firstColumn="1" w:lastColumn="0" w:noHBand="0" w:noVBand="1"/>
      </w:tblPr>
      <w:tblGrid>
        <w:gridCol w:w="3687"/>
        <w:gridCol w:w="5806"/>
      </w:tblGrid>
      <w:tr w:rsidR="00E757C8" w:rsidRPr="00E757C8" w14:paraId="520E2ABF" w14:textId="77777777" w:rsidTr="00CC25D2">
        <w:trPr>
          <w:trHeight w:val="1522"/>
        </w:trPr>
        <w:tc>
          <w:tcPr>
            <w:tcW w:w="3687" w:type="dxa"/>
          </w:tcPr>
          <w:p w14:paraId="1734C0C1" w14:textId="77777777" w:rsidR="00E757C8" w:rsidRPr="00E757C8" w:rsidRDefault="00E757C8" w:rsidP="00E757C8">
            <w:pPr>
              <w:rPr>
                <w:rFonts w:ascii="Calibri" w:eastAsia="Calibri" w:hAnsi="Calibri" w:cs="Times New Roman"/>
              </w:rPr>
            </w:pPr>
          </w:p>
          <w:p w14:paraId="5DD37AA3" w14:textId="77777777" w:rsidR="00E757C8" w:rsidRPr="00E757C8" w:rsidRDefault="00E757C8" w:rsidP="00E757C8">
            <w:pPr>
              <w:rPr>
                <w:rFonts w:ascii="Calibri" w:eastAsia="Calibri" w:hAnsi="Calibri" w:cs="Times New Roman"/>
              </w:rPr>
            </w:pPr>
            <w:r w:rsidRPr="00E757C8">
              <w:rPr>
                <w:rFonts w:ascii="Calibri" w:eastAsia="Calibri" w:hAnsi="Calibri" w:cs="Times New Roman"/>
              </w:rPr>
              <w:drawing>
                <wp:inline distT="0" distB="0" distL="0" distR="0" wp14:anchorId="1E9654DC" wp14:editId="08424E92">
                  <wp:extent cx="2143125" cy="68961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689610"/>
                          </a:xfrm>
                          <a:prstGeom prst="rect">
                            <a:avLst/>
                          </a:prstGeom>
                          <a:noFill/>
                        </pic:spPr>
                      </pic:pic>
                    </a:graphicData>
                  </a:graphic>
                </wp:inline>
              </w:drawing>
            </w:r>
          </w:p>
        </w:tc>
        <w:tc>
          <w:tcPr>
            <w:tcW w:w="5806" w:type="dxa"/>
          </w:tcPr>
          <w:p w14:paraId="1514A6D8" w14:textId="77777777" w:rsidR="00E757C8" w:rsidRPr="00E757C8" w:rsidRDefault="00E757C8" w:rsidP="00E757C8">
            <w:pPr>
              <w:jc w:val="center"/>
              <w:rPr>
                <w:rFonts w:ascii="Calibri" w:eastAsia="Calibri" w:hAnsi="Calibri" w:cs="Times New Roman"/>
              </w:rPr>
            </w:pPr>
          </w:p>
          <w:p w14:paraId="545167F6" w14:textId="54F514A6" w:rsidR="00E757C8" w:rsidRPr="00E757C8" w:rsidRDefault="00E757C8" w:rsidP="00E757C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Procedury sprawowania opieki nad dziećmi </w:t>
            </w:r>
          </w:p>
        </w:tc>
      </w:tr>
    </w:tbl>
    <w:p w14:paraId="048ACE30" w14:textId="77777777" w:rsidR="00E757C8" w:rsidRPr="00E757C8" w:rsidRDefault="00E757C8" w:rsidP="00E757C8">
      <w:pPr>
        <w:rPr>
          <w:rFonts w:ascii="Calibri" w:eastAsia="Calibri" w:hAnsi="Calibri" w:cs="Times New Roman"/>
          <w:kern w:val="0"/>
          <w14:ligatures w14:val="none"/>
        </w:rPr>
      </w:pPr>
    </w:p>
    <w:p w14:paraId="5C14B105" w14:textId="2487A11A" w:rsidR="00E757C8" w:rsidRPr="00E757C8" w:rsidRDefault="00E757C8" w:rsidP="00E757C8">
      <w:pPr>
        <w:jc w:val="center"/>
        <w:rPr>
          <w:rFonts w:ascii="Times New Roman" w:eastAsia="Calibri" w:hAnsi="Times New Roman" w:cs="Times New Roman"/>
          <w:b/>
          <w:bCs/>
          <w:kern w:val="0"/>
          <w:sz w:val="24"/>
          <w:szCs w:val="24"/>
          <w14:ligatures w14:val="none"/>
        </w:rPr>
      </w:pPr>
      <w:r w:rsidRPr="00E757C8">
        <w:rPr>
          <w:rFonts w:ascii="Times New Roman" w:eastAsia="Calibri" w:hAnsi="Times New Roman" w:cs="Times New Roman"/>
          <w:b/>
          <w:bCs/>
          <w:kern w:val="0"/>
          <w:sz w:val="24"/>
          <w:szCs w:val="24"/>
          <w14:ligatures w14:val="none"/>
        </w:rPr>
        <w:t>ZARZĄDZENIE NR 0</w:t>
      </w:r>
      <w:r>
        <w:rPr>
          <w:rFonts w:ascii="Times New Roman" w:eastAsia="Calibri" w:hAnsi="Times New Roman" w:cs="Times New Roman"/>
          <w:b/>
          <w:bCs/>
          <w:kern w:val="0"/>
          <w:sz w:val="24"/>
          <w:szCs w:val="24"/>
          <w14:ligatures w14:val="none"/>
        </w:rPr>
        <w:t>6</w:t>
      </w:r>
      <w:r w:rsidRPr="00E757C8">
        <w:rPr>
          <w:rFonts w:ascii="Times New Roman" w:eastAsia="Calibri" w:hAnsi="Times New Roman" w:cs="Times New Roman"/>
          <w:b/>
          <w:bCs/>
          <w:kern w:val="0"/>
          <w:sz w:val="24"/>
          <w:szCs w:val="24"/>
          <w14:ligatures w14:val="none"/>
        </w:rPr>
        <w:t>/2024</w:t>
      </w:r>
    </w:p>
    <w:p w14:paraId="20D805C1" w14:textId="77777777" w:rsidR="00E757C8" w:rsidRPr="00E757C8" w:rsidRDefault="00E757C8" w:rsidP="00E757C8">
      <w:pPr>
        <w:jc w:val="center"/>
        <w:rPr>
          <w:rFonts w:ascii="Times New Roman" w:eastAsia="Calibri" w:hAnsi="Times New Roman" w:cs="Times New Roman"/>
          <w:b/>
          <w:bCs/>
          <w:kern w:val="0"/>
          <w:sz w:val="24"/>
          <w:szCs w:val="24"/>
          <w14:ligatures w14:val="none"/>
        </w:rPr>
      </w:pPr>
      <w:r w:rsidRPr="00E757C8">
        <w:rPr>
          <w:rFonts w:ascii="Times New Roman" w:eastAsia="Calibri" w:hAnsi="Times New Roman" w:cs="Times New Roman"/>
          <w:b/>
          <w:bCs/>
          <w:kern w:val="0"/>
          <w:sz w:val="24"/>
          <w:szCs w:val="24"/>
          <w14:ligatures w14:val="none"/>
        </w:rPr>
        <w:t>DYREKTORA</w:t>
      </w:r>
    </w:p>
    <w:p w14:paraId="1A617709" w14:textId="77777777" w:rsidR="00E757C8" w:rsidRPr="00E757C8" w:rsidRDefault="00E757C8" w:rsidP="00E757C8">
      <w:pPr>
        <w:jc w:val="center"/>
        <w:rPr>
          <w:rFonts w:ascii="Times New Roman" w:eastAsia="Calibri" w:hAnsi="Times New Roman" w:cs="Times New Roman"/>
          <w:b/>
          <w:bCs/>
          <w:kern w:val="0"/>
          <w:sz w:val="24"/>
          <w:szCs w:val="24"/>
          <w14:ligatures w14:val="none"/>
        </w:rPr>
      </w:pPr>
      <w:r w:rsidRPr="00E757C8">
        <w:rPr>
          <w:rFonts w:ascii="Times New Roman" w:eastAsia="Calibri" w:hAnsi="Times New Roman" w:cs="Times New Roman"/>
          <w:b/>
          <w:bCs/>
          <w:kern w:val="0"/>
          <w:sz w:val="24"/>
          <w:szCs w:val="24"/>
          <w14:ligatures w14:val="none"/>
        </w:rPr>
        <w:t>Gminnego Żłobka w Grębieniu</w:t>
      </w:r>
    </w:p>
    <w:p w14:paraId="28205768" w14:textId="77777777" w:rsidR="00E757C8" w:rsidRPr="00E757C8" w:rsidRDefault="00E757C8" w:rsidP="00E757C8">
      <w:pPr>
        <w:jc w:val="center"/>
        <w:rPr>
          <w:rFonts w:ascii="Times New Roman" w:eastAsia="Calibri" w:hAnsi="Times New Roman" w:cs="Times New Roman"/>
          <w:b/>
          <w:bCs/>
          <w:kern w:val="0"/>
          <w:sz w:val="24"/>
          <w:szCs w:val="24"/>
          <w14:ligatures w14:val="none"/>
        </w:rPr>
      </w:pPr>
      <w:r w:rsidRPr="00E757C8">
        <w:rPr>
          <w:rFonts w:ascii="Times New Roman" w:eastAsia="Calibri" w:hAnsi="Times New Roman" w:cs="Times New Roman"/>
          <w:b/>
          <w:bCs/>
          <w:kern w:val="0"/>
          <w:sz w:val="24"/>
          <w:szCs w:val="24"/>
          <w14:ligatures w14:val="none"/>
        </w:rPr>
        <w:t>z dnia 22 sierpnia 2024 r.</w:t>
      </w:r>
    </w:p>
    <w:p w14:paraId="7BC60107" w14:textId="2422E841" w:rsidR="00E757C8" w:rsidRPr="00E757C8" w:rsidRDefault="00E757C8" w:rsidP="00E757C8">
      <w:pPr>
        <w:jc w:val="center"/>
        <w:rPr>
          <w:rFonts w:ascii="Times New Roman" w:eastAsia="Calibri" w:hAnsi="Times New Roman" w:cs="Times New Roman"/>
          <w:kern w:val="0"/>
          <w:sz w:val="24"/>
          <w:szCs w:val="24"/>
          <w14:ligatures w14:val="none"/>
        </w:rPr>
      </w:pPr>
      <w:r w:rsidRPr="00E757C8">
        <w:rPr>
          <w:rFonts w:ascii="Times New Roman" w:eastAsia="Calibri" w:hAnsi="Times New Roman" w:cs="Times New Roman"/>
          <w:kern w:val="0"/>
          <w:sz w:val="24"/>
          <w:szCs w:val="24"/>
          <w14:ligatures w14:val="none"/>
        </w:rPr>
        <w:t xml:space="preserve">w sprawie wprowadzenia </w:t>
      </w:r>
      <w:r>
        <w:rPr>
          <w:rFonts w:ascii="Times New Roman" w:eastAsia="Calibri" w:hAnsi="Times New Roman" w:cs="Times New Roman"/>
          <w:kern w:val="0"/>
          <w:sz w:val="24"/>
          <w:szCs w:val="24"/>
          <w14:ligatures w14:val="none"/>
        </w:rPr>
        <w:t xml:space="preserve">Procedur sprawowania opieki nad dziećmi </w:t>
      </w:r>
    </w:p>
    <w:p w14:paraId="3947DAB3" w14:textId="5342D927" w:rsidR="005556B5" w:rsidRPr="00E757C8" w:rsidRDefault="00E757C8" w:rsidP="005556B5">
      <w:pPr>
        <w:rPr>
          <w:rFonts w:ascii="Times New Roman" w:eastAsia="Calibri" w:hAnsi="Times New Roman" w:cs="Times New Roman"/>
          <w:kern w:val="0"/>
          <w:sz w:val="24"/>
          <w:szCs w:val="24"/>
          <w14:ligatures w14:val="none"/>
        </w:rPr>
      </w:pPr>
      <w:r w:rsidRPr="00E757C8">
        <w:rPr>
          <w:rFonts w:ascii="Times New Roman" w:eastAsia="Calibri" w:hAnsi="Times New Roman" w:cs="Times New Roman"/>
          <w:kern w:val="0"/>
          <w:sz w:val="24"/>
          <w:szCs w:val="24"/>
          <w14:ligatures w14:val="none"/>
        </w:rPr>
        <w:t>Na podstawie:</w:t>
      </w:r>
    </w:p>
    <w:p w14:paraId="0DC48621" w14:textId="294038EF" w:rsidR="005556B5" w:rsidRPr="004C10F2" w:rsidRDefault="005556B5" w:rsidP="0051644E">
      <w:pPr>
        <w:pStyle w:val="Akapitzlist"/>
        <w:numPr>
          <w:ilvl w:val="0"/>
          <w:numId w:val="29"/>
        </w:numPr>
        <w:jc w:val="both"/>
        <w:rPr>
          <w:rFonts w:ascii="Times New Roman" w:hAnsi="Times New Roman" w:cs="Times New Roman"/>
          <w:sz w:val="24"/>
          <w:szCs w:val="24"/>
        </w:rPr>
      </w:pPr>
      <w:r w:rsidRPr="004C10F2">
        <w:rPr>
          <w:rFonts w:ascii="Times New Roman" w:hAnsi="Times New Roman" w:cs="Times New Roman"/>
          <w:sz w:val="24"/>
          <w:szCs w:val="24"/>
        </w:rPr>
        <w:t>Ustaw</w:t>
      </w:r>
      <w:r w:rsidR="00E757C8" w:rsidRPr="004C10F2">
        <w:rPr>
          <w:rFonts w:ascii="Times New Roman" w:hAnsi="Times New Roman" w:cs="Times New Roman"/>
          <w:sz w:val="24"/>
          <w:szCs w:val="24"/>
        </w:rPr>
        <w:t>y</w:t>
      </w:r>
      <w:r w:rsidRPr="004C10F2">
        <w:rPr>
          <w:rFonts w:ascii="Times New Roman" w:hAnsi="Times New Roman" w:cs="Times New Roman"/>
          <w:sz w:val="24"/>
          <w:szCs w:val="24"/>
        </w:rPr>
        <w:t xml:space="preserve"> z dnia 8 września 2006r. o Państwowym Ratownictwie Medycznym (Dz. U. z 2017 r. poz. 2195 z </w:t>
      </w:r>
      <w:proofErr w:type="spellStart"/>
      <w:r w:rsidRPr="004C10F2">
        <w:rPr>
          <w:rFonts w:ascii="Times New Roman" w:hAnsi="Times New Roman" w:cs="Times New Roman"/>
          <w:sz w:val="24"/>
          <w:szCs w:val="24"/>
        </w:rPr>
        <w:t>późn</w:t>
      </w:r>
      <w:proofErr w:type="spellEnd"/>
      <w:r w:rsidRPr="004C10F2">
        <w:rPr>
          <w:rFonts w:ascii="Times New Roman" w:hAnsi="Times New Roman" w:cs="Times New Roman"/>
          <w:sz w:val="24"/>
          <w:szCs w:val="24"/>
        </w:rPr>
        <w:t xml:space="preserve">. zm.). </w:t>
      </w:r>
    </w:p>
    <w:p w14:paraId="6EBF73B8" w14:textId="36A74A6E" w:rsidR="005556B5" w:rsidRPr="004C10F2" w:rsidRDefault="005556B5" w:rsidP="0051644E">
      <w:pPr>
        <w:pStyle w:val="Akapitzlist"/>
        <w:numPr>
          <w:ilvl w:val="0"/>
          <w:numId w:val="29"/>
        </w:numPr>
        <w:jc w:val="both"/>
        <w:rPr>
          <w:rFonts w:ascii="Times New Roman" w:hAnsi="Times New Roman" w:cs="Times New Roman"/>
          <w:sz w:val="24"/>
          <w:szCs w:val="24"/>
        </w:rPr>
      </w:pPr>
      <w:r w:rsidRPr="004C10F2">
        <w:rPr>
          <w:rFonts w:ascii="Times New Roman" w:hAnsi="Times New Roman" w:cs="Times New Roman"/>
          <w:sz w:val="24"/>
          <w:szCs w:val="24"/>
        </w:rPr>
        <w:t>Ustaw</w:t>
      </w:r>
      <w:r w:rsidR="00E757C8" w:rsidRPr="004C10F2">
        <w:rPr>
          <w:rFonts w:ascii="Times New Roman" w:hAnsi="Times New Roman" w:cs="Times New Roman"/>
          <w:sz w:val="24"/>
          <w:szCs w:val="24"/>
        </w:rPr>
        <w:t>y</w:t>
      </w:r>
      <w:r w:rsidRPr="004C10F2">
        <w:rPr>
          <w:rFonts w:ascii="Times New Roman" w:hAnsi="Times New Roman" w:cs="Times New Roman"/>
          <w:sz w:val="24"/>
          <w:szCs w:val="24"/>
        </w:rPr>
        <w:t xml:space="preserve"> z dnia 4 lutego 2011 o opiece nad dziećmi w wieku do lat 3 (Dz. U. 2024 poz. 338 z </w:t>
      </w:r>
      <w:proofErr w:type="spellStart"/>
      <w:r w:rsidRPr="004C10F2">
        <w:rPr>
          <w:rFonts w:ascii="Times New Roman" w:hAnsi="Times New Roman" w:cs="Times New Roman"/>
          <w:sz w:val="24"/>
          <w:szCs w:val="24"/>
        </w:rPr>
        <w:t>późn</w:t>
      </w:r>
      <w:proofErr w:type="spellEnd"/>
      <w:r w:rsidRPr="004C10F2">
        <w:rPr>
          <w:rFonts w:ascii="Times New Roman" w:hAnsi="Times New Roman" w:cs="Times New Roman"/>
          <w:sz w:val="24"/>
          <w:szCs w:val="24"/>
        </w:rPr>
        <w:t xml:space="preserve">. zm.). </w:t>
      </w:r>
    </w:p>
    <w:p w14:paraId="16D0BBCD" w14:textId="5D794D2A" w:rsidR="005556B5" w:rsidRPr="004C10F2" w:rsidRDefault="005556B5" w:rsidP="0051644E">
      <w:pPr>
        <w:pStyle w:val="Akapitzlist"/>
        <w:numPr>
          <w:ilvl w:val="0"/>
          <w:numId w:val="29"/>
        </w:numPr>
        <w:jc w:val="both"/>
        <w:rPr>
          <w:rFonts w:ascii="Times New Roman" w:hAnsi="Times New Roman" w:cs="Times New Roman"/>
          <w:sz w:val="24"/>
          <w:szCs w:val="24"/>
        </w:rPr>
      </w:pPr>
      <w:r w:rsidRPr="004C10F2">
        <w:rPr>
          <w:rFonts w:ascii="Times New Roman" w:hAnsi="Times New Roman" w:cs="Times New Roman"/>
          <w:sz w:val="24"/>
          <w:szCs w:val="24"/>
        </w:rPr>
        <w:t>Ustaw</w:t>
      </w:r>
      <w:r w:rsidR="00E757C8" w:rsidRPr="004C10F2">
        <w:rPr>
          <w:rFonts w:ascii="Times New Roman" w:hAnsi="Times New Roman" w:cs="Times New Roman"/>
          <w:sz w:val="24"/>
          <w:szCs w:val="24"/>
        </w:rPr>
        <w:t>y</w:t>
      </w:r>
      <w:r w:rsidRPr="004C10F2">
        <w:rPr>
          <w:rFonts w:ascii="Times New Roman" w:hAnsi="Times New Roman" w:cs="Times New Roman"/>
          <w:sz w:val="24"/>
          <w:szCs w:val="24"/>
        </w:rPr>
        <w:t xml:space="preserve"> z dnia 5 grudnia 2008r. o zapobieganiu i zwalczaniu zakażeń i chorób zakaźnych u ludzi (Dz. U. z 2018 r., poz. 151 z </w:t>
      </w:r>
      <w:proofErr w:type="spellStart"/>
      <w:r w:rsidRPr="004C10F2">
        <w:rPr>
          <w:rFonts w:ascii="Times New Roman" w:hAnsi="Times New Roman" w:cs="Times New Roman"/>
          <w:sz w:val="24"/>
          <w:szCs w:val="24"/>
        </w:rPr>
        <w:t>późn</w:t>
      </w:r>
      <w:proofErr w:type="spellEnd"/>
      <w:r w:rsidRPr="004C10F2">
        <w:rPr>
          <w:rFonts w:ascii="Times New Roman" w:hAnsi="Times New Roman" w:cs="Times New Roman"/>
          <w:sz w:val="24"/>
          <w:szCs w:val="24"/>
        </w:rPr>
        <w:t>. zm.).</w:t>
      </w:r>
    </w:p>
    <w:p w14:paraId="792EDB61" w14:textId="4FBC3D12" w:rsidR="005556B5" w:rsidRPr="004C10F2" w:rsidRDefault="005556B5" w:rsidP="0051644E">
      <w:pPr>
        <w:pStyle w:val="Akapitzlist"/>
        <w:numPr>
          <w:ilvl w:val="0"/>
          <w:numId w:val="29"/>
        </w:numPr>
        <w:jc w:val="both"/>
        <w:rPr>
          <w:rFonts w:ascii="Times New Roman" w:hAnsi="Times New Roman" w:cs="Times New Roman"/>
          <w:sz w:val="24"/>
          <w:szCs w:val="24"/>
        </w:rPr>
      </w:pPr>
      <w:r w:rsidRPr="004C10F2">
        <w:rPr>
          <w:rFonts w:ascii="Times New Roman" w:hAnsi="Times New Roman" w:cs="Times New Roman"/>
          <w:sz w:val="24"/>
          <w:szCs w:val="24"/>
        </w:rPr>
        <w:t>Ustaw</w:t>
      </w:r>
      <w:r w:rsidR="00E757C8" w:rsidRPr="004C10F2">
        <w:rPr>
          <w:rFonts w:ascii="Times New Roman" w:hAnsi="Times New Roman" w:cs="Times New Roman"/>
          <w:sz w:val="24"/>
          <w:szCs w:val="24"/>
        </w:rPr>
        <w:t>y</w:t>
      </w:r>
      <w:r w:rsidRPr="004C10F2">
        <w:rPr>
          <w:rFonts w:ascii="Times New Roman" w:hAnsi="Times New Roman" w:cs="Times New Roman"/>
          <w:sz w:val="24"/>
          <w:szCs w:val="24"/>
        </w:rPr>
        <w:t xml:space="preserve"> z </w:t>
      </w:r>
      <w:r w:rsidR="00E757C8" w:rsidRPr="004C10F2">
        <w:rPr>
          <w:rFonts w:ascii="Times New Roman" w:hAnsi="Times New Roman" w:cs="Times New Roman"/>
          <w:sz w:val="24"/>
          <w:szCs w:val="24"/>
        </w:rPr>
        <w:t xml:space="preserve">dnia </w:t>
      </w:r>
      <w:r w:rsidRPr="004C10F2">
        <w:rPr>
          <w:rFonts w:ascii="Times New Roman" w:hAnsi="Times New Roman" w:cs="Times New Roman"/>
          <w:sz w:val="24"/>
          <w:szCs w:val="24"/>
        </w:rPr>
        <w:t xml:space="preserve">5 marca 1964 r. – Kodeks rodzinny i opiekuńczy (tekst jedn.: Dz.U. 2017 r., poz. 682 ze zm.). </w:t>
      </w:r>
    </w:p>
    <w:p w14:paraId="6FD2154F" w14:textId="5549FCD0" w:rsidR="005556B5" w:rsidRPr="004C10F2" w:rsidRDefault="005556B5" w:rsidP="0051644E">
      <w:pPr>
        <w:pStyle w:val="Akapitzlist"/>
        <w:numPr>
          <w:ilvl w:val="0"/>
          <w:numId w:val="29"/>
        </w:numPr>
        <w:jc w:val="both"/>
        <w:rPr>
          <w:rFonts w:ascii="Times New Roman" w:hAnsi="Times New Roman" w:cs="Times New Roman"/>
          <w:sz w:val="24"/>
          <w:szCs w:val="24"/>
        </w:rPr>
      </w:pPr>
      <w:r w:rsidRPr="004C10F2">
        <w:rPr>
          <w:rFonts w:ascii="Times New Roman" w:hAnsi="Times New Roman" w:cs="Times New Roman"/>
          <w:sz w:val="24"/>
          <w:szCs w:val="24"/>
        </w:rPr>
        <w:t>Ustaw</w:t>
      </w:r>
      <w:r w:rsidR="00E757C8" w:rsidRPr="004C10F2">
        <w:rPr>
          <w:rFonts w:ascii="Times New Roman" w:hAnsi="Times New Roman" w:cs="Times New Roman"/>
          <w:sz w:val="24"/>
          <w:szCs w:val="24"/>
        </w:rPr>
        <w:t>y</w:t>
      </w:r>
      <w:r w:rsidRPr="004C10F2">
        <w:rPr>
          <w:rFonts w:ascii="Times New Roman" w:hAnsi="Times New Roman" w:cs="Times New Roman"/>
          <w:sz w:val="24"/>
          <w:szCs w:val="24"/>
        </w:rPr>
        <w:t xml:space="preserve"> z </w:t>
      </w:r>
      <w:r w:rsidR="00E757C8" w:rsidRPr="004C10F2">
        <w:rPr>
          <w:rFonts w:ascii="Times New Roman" w:hAnsi="Times New Roman" w:cs="Times New Roman"/>
          <w:sz w:val="24"/>
          <w:szCs w:val="24"/>
        </w:rPr>
        <w:t xml:space="preserve">dnia </w:t>
      </w:r>
      <w:r w:rsidRPr="004C10F2">
        <w:rPr>
          <w:rFonts w:ascii="Times New Roman" w:hAnsi="Times New Roman" w:cs="Times New Roman"/>
          <w:sz w:val="24"/>
          <w:szCs w:val="24"/>
        </w:rPr>
        <w:t>26 października 1982 r. o wychowaniu w trzeźwości i przeciwdziałaniu alkoholizmowi (</w:t>
      </w:r>
      <w:proofErr w:type="spellStart"/>
      <w:r w:rsidRPr="004C10F2">
        <w:rPr>
          <w:rFonts w:ascii="Times New Roman" w:hAnsi="Times New Roman" w:cs="Times New Roman"/>
          <w:sz w:val="24"/>
          <w:szCs w:val="24"/>
        </w:rPr>
        <w:t>t.j</w:t>
      </w:r>
      <w:proofErr w:type="spellEnd"/>
      <w:r w:rsidRPr="004C10F2">
        <w:rPr>
          <w:rFonts w:ascii="Times New Roman" w:hAnsi="Times New Roman" w:cs="Times New Roman"/>
          <w:sz w:val="24"/>
          <w:szCs w:val="24"/>
        </w:rPr>
        <w:t>.: Dz.U. 2016, poz.487 ze zm.).</w:t>
      </w:r>
    </w:p>
    <w:p w14:paraId="33360D0C" w14:textId="23CB864F" w:rsidR="005556B5" w:rsidRPr="004C10F2" w:rsidRDefault="005556B5" w:rsidP="0051644E">
      <w:pPr>
        <w:pStyle w:val="Akapitzlist"/>
        <w:numPr>
          <w:ilvl w:val="0"/>
          <w:numId w:val="29"/>
        </w:numPr>
        <w:jc w:val="both"/>
        <w:rPr>
          <w:rFonts w:ascii="Times New Roman" w:hAnsi="Times New Roman" w:cs="Times New Roman"/>
          <w:sz w:val="24"/>
          <w:szCs w:val="24"/>
        </w:rPr>
      </w:pPr>
      <w:r w:rsidRPr="004C10F2">
        <w:rPr>
          <w:rFonts w:ascii="Times New Roman" w:hAnsi="Times New Roman" w:cs="Times New Roman"/>
          <w:sz w:val="24"/>
          <w:szCs w:val="24"/>
        </w:rPr>
        <w:t>Rozporządzeni</w:t>
      </w:r>
      <w:r w:rsidR="00E757C8" w:rsidRPr="004C10F2">
        <w:rPr>
          <w:rFonts w:ascii="Times New Roman" w:hAnsi="Times New Roman" w:cs="Times New Roman"/>
          <w:sz w:val="24"/>
          <w:szCs w:val="24"/>
        </w:rPr>
        <w:t>a</w:t>
      </w:r>
      <w:r w:rsidRPr="004C10F2">
        <w:rPr>
          <w:rFonts w:ascii="Times New Roman" w:hAnsi="Times New Roman" w:cs="Times New Roman"/>
          <w:sz w:val="24"/>
          <w:szCs w:val="24"/>
        </w:rPr>
        <w:t xml:space="preserve"> Ministra Rodziny i Polityki Społecznej z dnia 19 września 2023 r. w sprawie standardów opieki sprawowanej nad dziećmi w wieku do lat 3 (DZ.U. z dnia 04.10.2023 r., poz. 2121). </w:t>
      </w:r>
    </w:p>
    <w:p w14:paraId="04544E4D" w14:textId="62A87F3E" w:rsidR="00E757C8" w:rsidRPr="00E757C8" w:rsidRDefault="00E757C8" w:rsidP="00E757C8">
      <w:pPr>
        <w:jc w:val="center"/>
        <w:rPr>
          <w:rFonts w:ascii="Times New Roman" w:hAnsi="Times New Roman" w:cs="Times New Roman"/>
          <w:b/>
          <w:bCs/>
          <w:sz w:val="24"/>
          <w:szCs w:val="24"/>
        </w:rPr>
      </w:pPr>
      <w:r>
        <w:rPr>
          <w:rFonts w:ascii="Times New Roman" w:hAnsi="Times New Roman" w:cs="Times New Roman"/>
          <w:b/>
          <w:bCs/>
          <w:sz w:val="24"/>
          <w:szCs w:val="24"/>
        </w:rPr>
        <w:t>Zarządzam, co następuje:</w:t>
      </w:r>
    </w:p>
    <w:p w14:paraId="2054720F" w14:textId="77777777" w:rsidR="00E757C8" w:rsidRDefault="00E757C8" w:rsidP="007B4D7D">
      <w:pPr>
        <w:jc w:val="center"/>
        <w:rPr>
          <w:rFonts w:ascii="Times New Roman" w:hAnsi="Times New Roman" w:cs="Times New Roman"/>
          <w:b/>
          <w:bCs/>
          <w:sz w:val="24"/>
          <w:szCs w:val="24"/>
        </w:rPr>
      </w:pPr>
      <w:r w:rsidRPr="00E757C8">
        <w:rPr>
          <w:rFonts w:ascii="Times New Roman" w:hAnsi="Times New Roman" w:cs="Times New Roman"/>
          <w:b/>
          <w:bCs/>
          <w:sz w:val="24"/>
          <w:szCs w:val="24"/>
        </w:rPr>
        <w:t xml:space="preserve">§ 1 </w:t>
      </w:r>
    </w:p>
    <w:p w14:paraId="2DC56524" w14:textId="2ECF2C74" w:rsidR="00E757C8" w:rsidRDefault="00E757C8" w:rsidP="00E757C8">
      <w:pPr>
        <w:jc w:val="both"/>
        <w:rPr>
          <w:rFonts w:ascii="Times New Roman" w:hAnsi="Times New Roman" w:cs="Times New Roman"/>
          <w:b/>
          <w:bCs/>
          <w:sz w:val="24"/>
          <w:szCs w:val="24"/>
        </w:rPr>
      </w:pPr>
      <w:r w:rsidRPr="00E757C8">
        <w:rPr>
          <w:rFonts w:ascii="Times New Roman" w:hAnsi="Times New Roman" w:cs="Times New Roman"/>
          <w:sz w:val="24"/>
          <w:szCs w:val="24"/>
        </w:rPr>
        <w:t>Wprowadza się Procedury</w:t>
      </w:r>
      <w:r>
        <w:rPr>
          <w:rFonts w:ascii="Times New Roman" w:hAnsi="Times New Roman" w:cs="Times New Roman"/>
          <w:sz w:val="24"/>
          <w:szCs w:val="24"/>
        </w:rPr>
        <w:t xml:space="preserve"> sprawowania opieki nad dziećmi</w:t>
      </w:r>
      <w:r w:rsidRPr="00E757C8">
        <w:rPr>
          <w:rFonts w:ascii="Times New Roman" w:hAnsi="Times New Roman" w:cs="Times New Roman"/>
          <w:sz w:val="24"/>
          <w:szCs w:val="24"/>
        </w:rPr>
        <w:t xml:space="preserve"> w </w:t>
      </w:r>
      <w:r>
        <w:rPr>
          <w:rFonts w:ascii="Times New Roman" w:hAnsi="Times New Roman" w:cs="Times New Roman"/>
          <w:sz w:val="24"/>
          <w:szCs w:val="24"/>
        </w:rPr>
        <w:t>Gminnym Żłobku w Grębieniu</w:t>
      </w:r>
      <w:r w:rsidRPr="00E757C8">
        <w:rPr>
          <w:rFonts w:ascii="Times New Roman" w:hAnsi="Times New Roman" w:cs="Times New Roman"/>
          <w:sz w:val="24"/>
          <w:szCs w:val="24"/>
        </w:rPr>
        <w:t>, stanowiące Załącznik do niniejszego zarządzenia.</w:t>
      </w:r>
      <w:r w:rsidRPr="00E757C8">
        <w:rPr>
          <w:rFonts w:ascii="Times New Roman" w:hAnsi="Times New Roman" w:cs="Times New Roman"/>
          <w:b/>
          <w:bCs/>
          <w:sz w:val="24"/>
          <w:szCs w:val="24"/>
        </w:rPr>
        <w:t xml:space="preserve"> </w:t>
      </w:r>
    </w:p>
    <w:p w14:paraId="4817529F" w14:textId="77777777" w:rsidR="00E757C8" w:rsidRDefault="00E757C8" w:rsidP="007B4D7D">
      <w:pPr>
        <w:jc w:val="center"/>
        <w:rPr>
          <w:rFonts w:ascii="Times New Roman" w:hAnsi="Times New Roman" w:cs="Times New Roman"/>
          <w:b/>
          <w:bCs/>
          <w:sz w:val="24"/>
          <w:szCs w:val="24"/>
        </w:rPr>
      </w:pPr>
      <w:r w:rsidRPr="00E757C8">
        <w:rPr>
          <w:rFonts w:ascii="Times New Roman" w:hAnsi="Times New Roman" w:cs="Times New Roman"/>
          <w:b/>
          <w:bCs/>
          <w:sz w:val="24"/>
          <w:szCs w:val="24"/>
        </w:rPr>
        <w:t>§ 2</w:t>
      </w:r>
    </w:p>
    <w:p w14:paraId="10FF23C3" w14:textId="5CE9241F" w:rsidR="00E757C8" w:rsidRPr="00E757C8" w:rsidRDefault="00E757C8" w:rsidP="00E757C8">
      <w:pPr>
        <w:jc w:val="both"/>
        <w:rPr>
          <w:rFonts w:ascii="Times New Roman" w:hAnsi="Times New Roman" w:cs="Times New Roman"/>
          <w:sz w:val="24"/>
          <w:szCs w:val="24"/>
        </w:rPr>
      </w:pPr>
      <w:r w:rsidRPr="00E757C8">
        <w:rPr>
          <w:rFonts w:ascii="Times New Roman" w:hAnsi="Times New Roman" w:cs="Times New Roman"/>
          <w:sz w:val="24"/>
          <w:szCs w:val="24"/>
        </w:rPr>
        <w:t>Zarządzeni</w:t>
      </w:r>
      <w:r>
        <w:rPr>
          <w:rFonts w:ascii="Times New Roman" w:hAnsi="Times New Roman" w:cs="Times New Roman"/>
          <w:sz w:val="24"/>
          <w:szCs w:val="24"/>
        </w:rPr>
        <w:t>e wchodzi w życie z dniem wprowadzenia zarządzenia.</w:t>
      </w:r>
    </w:p>
    <w:p w14:paraId="2180CC6C" w14:textId="77777777" w:rsidR="004C10F2" w:rsidRDefault="004C10F2" w:rsidP="007B4D7D">
      <w:pPr>
        <w:jc w:val="center"/>
        <w:rPr>
          <w:rFonts w:ascii="Times New Roman" w:hAnsi="Times New Roman" w:cs="Times New Roman"/>
          <w:b/>
          <w:bCs/>
          <w:sz w:val="24"/>
          <w:szCs w:val="24"/>
        </w:rPr>
      </w:pPr>
    </w:p>
    <w:p w14:paraId="016E1FE2" w14:textId="79287E43" w:rsidR="007B4D7D" w:rsidRDefault="007B4D7D" w:rsidP="007B4D7D">
      <w:pPr>
        <w:jc w:val="center"/>
        <w:rPr>
          <w:rFonts w:ascii="Times New Roman" w:hAnsi="Times New Roman" w:cs="Times New Roman"/>
          <w:b/>
          <w:bCs/>
          <w:sz w:val="24"/>
          <w:szCs w:val="24"/>
        </w:rPr>
      </w:pPr>
      <w:r w:rsidRPr="007B4D7D">
        <w:rPr>
          <w:rFonts w:ascii="Times New Roman" w:hAnsi="Times New Roman" w:cs="Times New Roman"/>
          <w:b/>
          <w:bCs/>
          <w:sz w:val="24"/>
          <w:szCs w:val="24"/>
        </w:rPr>
        <w:lastRenderedPageBreak/>
        <w:t>WYKAZ PROCEDUR SPRAWOWANIA OPIEKI NAD DZIEĆMI W GMINNYM ŻŁOBKU W GRĘBIENIU</w:t>
      </w:r>
    </w:p>
    <w:p w14:paraId="5B329BAA" w14:textId="77777777" w:rsidR="007B4D7D" w:rsidRDefault="007B4D7D" w:rsidP="00964AC5">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980"/>
        <w:gridCol w:w="5953"/>
        <w:gridCol w:w="1129"/>
      </w:tblGrid>
      <w:tr w:rsidR="00964AC5" w14:paraId="29CE8427" w14:textId="77777777" w:rsidTr="00B73D98">
        <w:trPr>
          <w:trHeight w:val="640"/>
        </w:trPr>
        <w:tc>
          <w:tcPr>
            <w:tcW w:w="1980" w:type="dxa"/>
          </w:tcPr>
          <w:p w14:paraId="42A0DA97" w14:textId="67AD124F" w:rsidR="00964AC5" w:rsidRPr="00964AC5" w:rsidRDefault="00964AC5" w:rsidP="00964AC5">
            <w:pPr>
              <w:rPr>
                <w:rFonts w:ascii="Times New Roman" w:hAnsi="Times New Roman" w:cs="Times New Roman"/>
                <w:b/>
                <w:bCs/>
                <w:sz w:val="24"/>
                <w:szCs w:val="24"/>
              </w:rPr>
            </w:pPr>
            <w:r w:rsidRPr="00964AC5">
              <w:rPr>
                <w:rFonts w:ascii="Times New Roman" w:hAnsi="Times New Roman" w:cs="Times New Roman"/>
                <w:b/>
                <w:bCs/>
                <w:sz w:val="24"/>
                <w:szCs w:val="24"/>
              </w:rPr>
              <w:t xml:space="preserve">Nr procedury </w:t>
            </w:r>
          </w:p>
        </w:tc>
        <w:tc>
          <w:tcPr>
            <w:tcW w:w="5953" w:type="dxa"/>
          </w:tcPr>
          <w:p w14:paraId="1F799EDA" w14:textId="77777777" w:rsidR="00964AC5" w:rsidRDefault="00964AC5" w:rsidP="00964AC5">
            <w:pPr>
              <w:rPr>
                <w:rFonts w:ascii="Times New Roman" w:hAnsi="Times New Roman" w:cs="Times New Roman"/>
                <w:b/>
                <w:bCs/>
                <w:sz w:val="24"/>
                <w:szCs w:val="24"/>
              </w:rPr>
            </w:pPr>
            <w:r w:rsidRPr="00964AC5">
              <w:rPr>
                <w:rFonts w:ascii="Times New Roman" w:hAnsi="Times New Roman" w:cs="Times New Roman"/>
                <w:b/>
                <w:bCs/>
                <w:sz w:val="24"/>
                <w:szCs w:val="24"/>
              </w:rPr>
              <w:t>Tytuł procedury</w:t>
            </w:r>
          </w:p>
          <w:p w14:paraId="2FEEAFC5" w14:textId="3AF0AF3E" w:rsidR="00106327" w:rsidRPr="00964AC5" w:rsidRDefault="00106327" w:rsidP="00964AC5">
            <w:pPr>
              <w:rPr>
                <w:rFonts w:ascii="Times New Roman" w:hAnsi="Times New Roman" w:cs="Times New Roman"/>
                <w:b/>
                <w:bCs/>
                <w:sz w:val="24"/>
                <w:szCs w:val="24"/>
              </w:rPr>
            </w:pPr>
          </w:p>
        </w:tc>
        <w:tc>
          <w:tcPr>
            <w:tcW w:w="1129" w:type="dxa"/>
          </w:tcPr>
          <w:p w14:paraId="72D9D508" w14:textId="566FAB96" w:rsidR="00964AC5" w:rsidRPr="00964AC5" w:rsidRDefault="00964AC5" w:rsidP="00964AC5">
            <w:pPr>
              <w:rPr>
                <w:rFonts w:ascii="Times New Roman" w:hAnsi="Times New Roman" w:cs="Times New Roman"/>
                <w:b/>
                <w:bCs/>
                <w:sz w:val="24"/>
                <w:szCs w:val="24"/>
              </w:rPr>
            </w:pPr>
            <w:r w:rsidRPr="00964AC5">
              <w:rPr>
                <w:rFonts w:ascii="Times New Roman" w:hAnsi="Times New Roman" w:cs="Times New Roman"/>
                <w:b/>
                <w:bCs/>
                <w:sz w:val="24"/>
                <w:szCs w:val="24"/>
              </w:rPr>
              <w:t>Strona</w:t>
            </w:r>
          </w:p>
        </w:tc>
      </w:tr>
      <w:tr w:rsidR="00964AC5" w14:paraId="13DDAC30" w14:textId="77777777" w:rsidTr="00B73D98">
        <w:trPr>
          <w:trHeight w:val="561"/>
        </w:trPr>
        <w:tc>
          <w:tcPr>
            <w:tcW w:w="1980" w:type="dxa"/>
          </w:tcPr>
          <w:p w14:paraId="72B0838A" w14:textId="77777777" w:rsidR="00964AC5" w:rsidRDefault="00964AC5" w:rsidP="00964AC5">
            <w:pPr>
              <w:rPr>
                <w:rFonts w:ascii="Times New Roman" w:hAnsi="Times New Roman" w:cs="Times New Roman"/>
                <w:sz w:val="24"/>
                <w:szCs w:val="24"/>
              </w:rPr>
            </w:pPr>
          </w:p>
        </w:tc>
        <w:tc>
          <w:tcPr>
            <w:tcW w:w="5953" w:type="dxa"/>
          </w:tcPr>
          <w:p w14:paraId="1B0051E8" w14:textId="77777777" w:rsidR="00964AC5" w:rsidRDefault="00964AC5" w:rsidP="00964AC5">
            <w:pPr>
              <w:rPr>
                <w:rFonts w:ascii="Times New Roman" w:hAnsi="Times New Roman" w:cs="Times New Roman"/>
                <w:b/>
                <w:bCs/>
                <w:sz w:val="24"/>
                <w:szCs w:val="24"/>
              </w:rPr>
            </w:pPr>
            <w:r w:rsidRPr="00964AC5">
              <w:rPr>
                <w:rFonts w:ascii="Times New Roman" w:hAnsi="Times New Roman" w:cs="Times New Roman"/>
                <w:b/>
                <w:bCs/>
                <w:sz w:val="24"/>
                <w:szCs w:val="24"/>
              </w:rPr>
              <w:t>Standardy dotyczące bezpieczeństwa dzieci</w:t>
            </w:r>
          </w:p>
          <w:p w14:paraId="78B327E3" w14:textId="503DD33D" w:rsidR="00106327" w:rsidRPr="00964AC5" w:rsidRDefault="00106327" w:rsidP="00964AC5">
            <w:pPr>
              <w:rPr>
                <w:rFonts w:ascii="Times New Roman" w:hAnsi="Times New Roman" w:cs="Times New Roman"/>
                <w:b/>
                <w:bCs/>
                <w:sz w:val="24"/>
                <w:szCs w:val="24"/>
              </w:rPr>
            </w:pPr>
          </w:p>
        </w:tc>
        <w:tc>
          <w:tcPr>
            <w:tcW w:w="1129" w:type="dxa"/>
          </w:tcPr>
          <w:p w14:paraId="0C0E18E4" w14:textId="77777777" w:rsidR="00964AC5" w:rsidRDefault="00964AC5" w:rsidP="00964AC5">
            <w:pPr>
              <w:rPr>
                <w:rFonts w:ascii="Times New Roman" w:hAnsi="Times New Roman" w:cs="Times New Roman"/>
                <w:sz w:val="24"/>
                <w:szCs w:val="24"/>
              </w:rPr>
            </w:pPr>
          </w:p>
        </w:tc>
      </w:tr>
      <w:tr w:rsidR="00964AC5" w14:paraId="4FEB0E20" w14:textId="77777777" w:rsidTr="00B73D98">
        <w:trPr>
          <w:trHeight w:val="686"/>
        </w:trPr>
        <w:tc>
          <w:tcPr>
            <w:tcW w:w="1980" w:type="dxa"/>
          </w:tcPr>
          <w:p w14:paraId="3A235A3F" w14:textId="7A9F95B6" w:rsidR="00964AC5" w:rsidRDefault="00964AC5" w:rsidP="00964AC5">
            <w:pPr>
              <w:rPr>
                <w:rFonts w:ascii="Times New Roman" w:hAnsi="Times New Roman" w:cs="Times New Roman"/>
                <w:sz w:val="24"/>
                <w:szCs w:val="24"/>
              </w:rPr>
            </w:pPr>
            <w:r>
              <w:rPr>
                <w:rFonts w:ascii="Times New Roman" w:hAnsi="Times New Roman" w:cs="Times New Roman"/>
                <w:sz w:val="24"/>
                <w:szCs w:val="24"/>
              </w:rPr>
              <w:t>Procedura nr 1</w:t>
            </w:r>
          </w:p>
        </w:tc>
        <w:tc>
          <w:tcPr>
            <w:tcW w:w="5953" w:type="dxa"/>
          </w:tcPr>
          <w:p w14:paraId="4CBF25AC" w14:textId="77777777" w:rsidR="00964AC5" w:rsidRDefault="001E2CF5" w:rsidP="00964AC5">
            <w:pPr>
              <w:rPr>
                <w:rFonts w:ascii="Times New Roman" w:hAnsi="Times New Roman" w:cs="Times New Roman"/>
                <w:sz w:val="24"/>
                <w:szCs w:val="24"/>
              </w:rPr>
            </w:pPr>
            <w:r>
              <w:rPr>
                <w:rFonts w:ascii="Times New Roman" w:hAnsi="Times New Roman" w:cs="Times New Roman"/>
                <w:sz w:val="24"/>
                <w:szCs w:val="24"/>
              </w:rPr>
              <w:t>Procedura bezpiecz</w:t>
            </w:r>
            <w:r w:rsidR="00B73D98">
              <w:rPr>
                <w:rFonts w:ascii="Times New Roman" w:hAnsi="Times New Roman" w:cs="Times New Roman"/>
                <w:sz w:val="24"/>
                <w:szCs w:val="24"/>
              </w:rPr>
              <w:t>eństwa dzieci w sali Gminnego Żłobka w Grębieniu</w:t>
            </w:r>
          </w:p>
          <w:p w14:paraId="7949EE30" w14:textId="154F659F" w:rsidR="00106327" w:rsidRDefault="00106327" w:rsidP="00964AC5">
            <w:pPr>
              <w:rPr>
                <w:rFonts w:ascii="Times New Roman" w:hAnsi="Times New Roman" w:cs="Times New Roman"/>
                <w:sz w:val="24"/>
                <w:szCs w:val="24"/>
              </w:rPr>
            </w:pPr>
          </w:p>
        </w:tc>
        <w:tc>
          <w:tcPr>
            <w:tcW w:w="1129" w:type="dxa"/>
          </w:tcPr>
          <w:p w14:paraId="24439655" w14:textId="0AEC46C0" w:rsidR="00964AC5" w:rsidRDefault="00454C17" w:rsidP="00964AC5">
            <w:pPr>
              <w:rPr>
                <w:rFonts w:ascii="Times New Roman" w:hAnsi="Times New Roman" w:cs="Times New Roman"/>
                <w:sz w:val="24"/>
                <w:szCs w:val="24"/>
              </w:rPr>
            </w:pPr>
            <w:r>
              <w:rPr>
                <w:rFonts w:ascii="Times New Roman" w:hAnsi="Times New Roman" w:cs="Times New Roman"/>
                <w:sz w:val="24"/>
                <w:szCs w:val="24"/>
              </w:rPr>
              <w:t>4</w:t>
            </w:r>
          </w:p>
        </w:tc>
      </w:tr>
      <w:tr w:rsidR="00964AC5" w14:paraId="604C3871" w14:textId="77777777" w:rsidTr="00B73D98">
        <w:trPr>
          <w:trHeight w:val="709"/>
        </w:trPr>
        <w:tc>
          <w:tcPr>
            <w:tcW w:w="1980" w:type="dxa"/>
          </w:tcPr>
          <w:p w14:paraId="0789B3E6" w14:textId="3B61D03B"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2</w:t>
            </w:r>
          </w:p>
        </w:tc>
        <w:tc>
          <w:tcPr>
            <w:tcW w:w="5953" w:type="dxa"/>
          </w:tcPr>
          <w:p w14:paraId="2DB6E0CD" w14:textId="77777777" w:rsidR="00964AC5" w:rsidRDefault="00B73D98" w:rsidP="00964AC5">
            <w:pPr>
              <w:rPr>
                <w:rFonts w:ascii="Times New Roman" w:hAnsi="Times New Roman" w:cs="Times New Roman"/>
                <w:sz w:val="24"/>
                <w:szCs w:val="24"/>
              </w:rPr>
            </w:pPr>
            <w:r>
              <w:rPr>
                <w:rFonts w:ascii="Times New Roman" w:hAnsi="Times New Roman" w:cs="Times New Roman"/>
                <w:sz w:val="24"/>
                <w:szCs w:val="24"/>
              </w:rPr>
              <w:t>Procedura spacerów i wycieczek organizowanych przez Gminny Żłobek w Grębieniu</w:t>
            </w:r>
          </w:p>
          <w:p w14:paraId="48C742F7" w14:textId="3BB1E86C" w:rsidR="00106327" w:rsidRDefault="00106327" w:rsidP="00964AC5">
            <w:pPr>
              <w:rPr>
                <w:rFonts w:ascii="Times New Roman" w:hAnsi="Times New Roman" w:cs="Times New Roman"/>
                <w:sz w:val="24"/>
                <w:szCs w:val="24"/>
              </w:rPr>
            </w:pPr>
          </w:p>
        </w:tc>
        <w:tc>
          <w:tcPr>
            <w:tcW w:w="1129" w:type="dxa"/>
          </w:tcPr>
          <w:p w14:paraId="1F60D15A" w14:textId="7ADF1549" w:rsidR="00964AC5" w:rsidRDefault="00454C17" w:rsidP="00964AC5">
            <w:pPr>
              <w:rPr>
                <w:rFonts w:ascii="Times New Roman" w:hAnsi="Times New Roman" w:cs="Times New Roman"/>
                <w:sz w:val="24"/>
                <w:szCs w:val="24"/>
              </w:rPr>
            </w:pPr>
            <w:r>
              <w:rPr>
                <w:rFonts w:ascii="Times New Roman" w:hAnsi="Times New Roman" w:cs="Times New Roman"/>
                <w:sz w:val="24"/>
                <w:szCs w:val="24"/>
              </w:rPr>
              <w:t>5</w:t>
            </w:r>
          </w:p>
        </w:tc>
      </w:tr>
      <w:tr w:rsidR="00964AC5" w14:paraId="26670DF0" w14:textId="77777777" w:rsidTr="00B73D98">
        <w:trPr>
          <w:trHeight w:val="691"/>
        </w:trPr>
        <w:tc>
          <w:tcPr>
            <w:tcW w:w="1980" w:type="dxa"/>
          </w:tcPr>
          <w:p w14:paraId="671E4394" w14:textId="303090E3"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3</w:t>
            </w:r>
          </w:p>
        </w:tc>
        <w:tc>
          <w:tcPr>
            <w:tcW w:w="5953" w:type="dxa"/>
          </w:tcPr>
          <w:p w14:paraId="7918DE09" w14:textId="77777777" w:rsidR="00964AC5" w:rsidRDefault="00B73D98" w:rsidP="00964AC5">
            <w:pPr>
              <w:rPr>
                <w:rFonts w:ascii="Times New Roman" w:hAnsi="Times New Roman" w:cs="Times New Roman"/>
                <w:sz w:val="24"/>
                <w:szCs w:val="24"/>
              </w:rPr>
            </w:pPr>
            <w:r>
              <w:rPr>
                <w:rFonts w:ascii="Times New Roman" w:hAnsi="Times New Roman" w:cs="Times New Roman"/>
                <w:sz w:val="24"/>
                <w:szCs w:val="24"/>
              </w:rPr>
              <w:t>Procedura pobytu i bezpieczeństwa na placu zabaw Gminnego Żłobka w Grębieniu</w:t>
            </w:r>
          </w:p>
          <w:p w14:paraId="0F1380A0" w14:textId="3BD70C55" w:rsidR="00106327" w:rsidRDefault="00106327" w:rsidP="00964AC5">
            <w:pPr>
              <w:rPr>
                <w:rFonts w:ascii="Times New Roman" w:hAnsi="Times New Roman" w:cs="Times New Roman"/>
                <w:sz w:val="24"/>
                <w:szCs w:val="24"/>
              </w:rPr>
            </w:pPr>
          </w:p>
        </w:tc>
        <w:tc>
          <w:tcPr>
            <w:tcW w:w="1129" w:type="dxa"/>
          </w:tcPr>
          <w:p w14:paraId="7A3A3743" w14:textId="5B409B16" w:rsidR="00964AC5" w:rsidRDefault="00454C17" w:rsidP="00964AC5">
            <w:pPr>
              <w:rPr>
                <w:rFonts w:ascii="Times New Roman" w:hAnsi="Times New Roman" w:cs="Times New Roman"/>
                <w:sz w:val="24"/>
                <w:szCs w:val="24"/>
              </w:rPr>
            </w:pPr>
            <w:r>
              <w:rPr>
                <w:rFonts w:ascii="Times New Roman" w:hAnsi="Times New Roman" w:cs="Times New Roman"/>
                <w:sz w:val="24"/>
                <w:szCs w:val="24"/>
              </w:rPr>
              <w:t>7</w:t>
            </w:r>
          </w:p>
        </w:tc>
      </w:tr>
      <w:tr w:rsidR="00964AC5" w14:paraId="56354BB5" w14:textId="77777777" w:rsidTr="00B73D98">
        <w:trPr>
          <w:trHeight w:val="713"/>
        </w:trPr>
        <w:tc>
          <w:tcPr>
            <w:tcW w:w="1980" w:type="dxa"/>
          </w:tcPr>
          <w:p w14:paraId="5A8E68C2" w14:textId="1FB1AF84"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4</w:t>
            </w:r>
          </w:p>
        </w:tc>
        <w:tc>
          <w:tcPr>
            <w:tcW w:w="5953" w:type="dxa"/>
          </w:tcPr>
          <w:p w14:paraId="2455B9A3" w14:textId="0CF77A05" w:rsidR="00964AC5" w:rsidRDefault="00B73D98" w:rsidP="00964AC5">
            <w:pPr>
              <w:rPr>
                <w:rFonts w:ascii="Times New Roman" w:hAnsi="Times New Roman" w:cs="Times New Roman"/>
                <w:sz w:val="24"/>
                <w:szCs w:val="24"/>
              </w:rPr>
            </w:pPr>
            <w:r>
              <w:rPr>
                <w:rFonts w:ascii="Times New Roman" w:hAnsi="Times New Roman" w:cs="Times New Roman"/>
                <w:sz w:val="24"/>
                <w:szCs w:val="24"/>
              </w:rPr>
              <w:t>Procedura utrzymania czystości w Gminnym Żłobku w Grębieniu</w:t>
            </w:r>
          </w:p>
        </w:tc>
        <w:tc>
          <w:tcPr>
            <w:tcW w:w="1129" w:type="dxa"/>
          </w:tcPr>
          <w:p w14:paraId="07BF6FEB" w14:textId="21D36495" w:rsidR="00964AC5" w:rsidRDefault="00454C17" w:rsidP="00964AC5">
            <w:pPr>
              <w:rPr>
                <w:rFonts w:ascii="Times New Roman" w:hAnsi="Times New Roman" w:cs="Times New Roman"/>
                <w:sz w:val="24"/>
                <w:szCs w:val="24"/>
              </w:rPr>
            </w:pPr>
            <w:r>
              <w:rPr>
                <w:rFonts w:ascii="Times New Roman" w:hAnsi="Times New Roman" w:cs="Times New Roman"/>
                <w:sz w:val="24"/>
                <w:szCs w:val="24"/>
              </w:rPr>
              <w:t>9</w:t>
            </w:r>
          </w:p>
        </w:tc>
      </w:tr>
      <w:tr w:rsidR="00964AC5" w14:paraId="3789BF1F" w14:textId="77777777" w:rsidTr="00B73D98">
        <w:trPr>
          <w:trHeight w:val="698"/>
        </w:trPr>
        <w:tc>
          <w:tcPr>
            <w:tcW w:w="1980" w:type="dxa"/>
          </w:tcPr>
          <w:p w14:paraId="55A64794" w14:textId="6BCCED84"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5</w:t>
            </w:r>
          </w:p>
        </w:tc>
        <w:tc>
          <w:tcPr>
            <w:tcW w:w="5953" w:type="dxa"/>
          </w:tcPr>
          <w:p w14:paraId="18AF1FD0" w14:textId="77777777" w:rsidR="00964AC5" w:rsidRDefault="00B73D98" w:rsidP="00964AC5">
            <w:pPr>
              <w:rPr>
                <w:rFonts w:ascii="Times New Roman" w:hAnsi="Times New Roman" w:cs="Times New Roman"/>
                <w:sz w:val="24"/>
                <w:szCs w:val="24"/>
              </w:rPr>
            </w:pPr>
            <w:r>
              <w:rPr>
                <w:rFonts w:ascii="Times New Roman" w:hAnsi="Times New Roman" w:cs="Times New Roman"/>
                <w:sz w:val="24"/>
                <w:szCs w:val="24"/>
              </w:rPr>
              <w:t>Procedury zapobiegania nieszczęśliwym wypadkom dziecka na terenie Gminnego Żłobka w Grębieniu</w:t>
            </w:r>
          </w:p>
          <w:p w14:paraId="6714D706" w14:textId="017AE57E" w:rsidR="00106327" w:rsidRDefault="00106327" w:rsidP="00964AC5">
            <w:pPr>
              <w:rPr>
                <w:rFonts w:ascii="Times New Roman" w:hAnsi="Times New Roman" w:cs="Times New Roman"/>
                <w:sz w:val="24"/>
                <w:szCs w:val="24"/>
              </w:rPr>
            </w:pPr>
          </w:p>
        </w:tc>
        <w:tc>
          <w:tcPr>
            <w:tcW w:w="1129" w:type="dxa"/>
          </w:tcPr>
          <w:p w14:paraId="2589EE5A" w14:textId="675BA7F8" w:rsidR="00964AC5" w:rsidRDefault="00454C17" w:rsidP="00964AC5">
            <w:pPr>
              <w:rPr>
                <w:rFonts w:ascii="Times New Roman" w:hAnsi="Times New Roman" w:cs="Times New Roman"/>
                <w:sz w:val="24"/>
                <w:szCs w:val="24"/>
              </w:rPr>
            </w:pPr>
            <w:r>
              <w:rPr>
                <w:rFonts w:ascii="Times New Roman" w:hAnsi="Times New Roman" w:cs="Times New Roman"/>
                <w:sz w:val="24"/>
                <w:szCs w:val="24"/>
              </w:rPr>
              <w:t>11</w:t>
            </w:r>
          </w:p>
        </w:tc>
      </w:tr>
      <w:tr w:rsidR="00964AC5" w14:paraId="7448D27E" w14:textId="77777777" w:rsidTr="00B73D98">
        <w:trPr>
          <w:trHeight w:val="977"/>
        </w:trPr>
        <w:tc>
          <w:tcPr>
            <w:tcW w:w="1980" w:type="dxa"/>
          </w:tcPr>
          <w:p w14:paraId="3A75EC97" w14:textId="2DCC530C"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6</w:t>
            </w:r>
          </w:p>
        </w:tc>
        <w:tc>
          <w:tcPr>
            <w:tcW w:w="5953" w:type="dxa"/>
          </w:tcPr>
          <w:p w14:paraId="1A72DED6" w14:textId="77777777" w:rsidR="00964AC5" w:rsidRDefault="00B73D98" w:rsidP="00964AC5">
            <w:pPr>
              <w:rPr>
                <w:rFonts w:ascii="Times New Roman" w:hAnsi="Times New Roman" w:cs="Times New Roman"/>
                <w:sz w:val="24"/>
                <w:szCs w:val="24"/>
              </w:rPr>
            </w:pPr>
            <w:r>
              <w:rPr>
                <w:rFonts w:ascii="Times New Roman" w:hAnsi="Times New Roman" w:cs="Times New Roman"/>
                <w:sz w:val="24"/>
                <w:szCs w:val="24"/>
              </w:rPr>
              <w:t>Procedura sprawowania nadzoru nad dziećmi/ pracownikami oraz ochrony ich życia i zdrowia w sytuacji wystąpienia nieszczęśliwego wypadku na terenie Żłobka</w:t>
            </w:r>
          </w:p>
          <w:p w14:paraId="59023F03" w14:textId="307221AC" w:rsidR="00106327" w:rsidRDefault="00106327" w:rsidP="00964AC5">
            <w:pPr>
              <w:rPr>
                <w:rFonts w:ascii="Times New Roman" w:hAnsi="Times New Roman" w:cs="Times New Roman"/>
                <w:sz w:val="24"/>
                <w:szCs w:val="24"/>
              </w:rPr>
            </w:pPr>
          </w:p>
        </w:tc>
        <w:tc>
          <w:tcPr>
            <w:tcW w:w="1129" w:type="dxa"/>
          </w:tcPr>
          <w:p w14:paraId="46382DFB" w14:textId="47C8D173" w:rsidR="00964AC5" w:rsidRDefault="00454C17" w:rsidP="00964AC5">
            <w:pPr>
              <w:rPr>
                <w:rFonts w:ascii="Times New Roman" w:hAnsi="Times New Roman" w:cs="Times New Roman"/>
                <w:sz w:val="24"/>
                <w:szCs w:val="24"/>
              </w:rPr>
            </w:pPr>
            <w:r>
              <w:rPr>
                <w:rFonts w:ascii="Times New Roman" w:hAnsi="Times New Roman" w:cs="Times New Roman"/>
                <w:sz w:val="24"/>
                <w:szCs w:val="24"/>
              </w:rPr>
              <w:t>12</w:t>
            </w:r>
          </w:p>
        </w:tc>
      </w:tr>
      <w:tr w:rsidR="00964AC5" w14:paraId="383ABAD0" w14:textId="77777777" w:rsidTr="00B73D98">
        <w:trPr>
          <w:trHeight w:val="694"/>
        </w:trPr>
        <w:tc>
          <w:tcPr>
            <w:tcW w:w="1980" w:type="dxa"/>
          </w:tcPr>
          <w:p w14:paraId="28C02396" w14:textId="2BE639AF"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7</w:t>
            </w:r>
          </w:p>
        </w:tc>
        <w:tc>
          <w:tcPr>
            <w:tcW w:w="5953" w:type="dxa"/>
          </w:tcPr>
          <w:p w14:paraId="4B7A3AF4" w14:textId="77777777" w:rsidR="00964AC5" w:rsidRDefault="00106327" w:rsidP="00964AC5">
            <w:pPr>
              <w:rPr>
                <w:rFonts w:ascii="Times New Roman" w:hAnsi="Times New Roman" w:cs="Times New Roman"/>
                <w:sz w:val="24"/>
                <w:szCs w:val="24"/>
              </w:rPr>
            </w:pPr>
            <w:r>
              <w:rPr>
                <w:rFonts w:ascii="Times New Roman" w:hAnsi="Times New Roman" w:cs="Times New Roman"/>
                <w:sz w:val="24"/>
                <w:szCs w:val="24"/>
              </w:rPr>
              <w:t>Procedura postępowania w przypadku wystąpienia u dziecka choroby przewlekłej, zakaźnej lub pasożytniczej w Gminnym Żłobku w Grębieniu</w:t>
            </w:r>
          </w:p>
          <w:p w14:paraId="6E21F60D" w14:textId="70A706E8" w:rsidR="00106327" w:rsidRDefault="00106327" w:rsidP="00964AC5">
            <w:pPr>
              <w:rPr>
                <w:rFonts w:ascii="Times New Roman" w:hAnsi="Times New Roman" w:cs="Times New Roman"/>
                <w:sz w:val="24"/>
                <w:szCs w:val="24"/>
              </w:rPr>
            </w:pPr>
          </w:p>
        </w:tc>
        <w:tc>
          <w:tcPr>
            <w:tcW w:w="1129" w:type="dxa"/>
          </w:tcPr>
          <w:p w14:paraId="27E93248" w14:textId="525702BF" w:rsidR="00964AC5" w:rsidRDefault="00454C17" w:rsidP="00964AC5">
            <w:pPr>
              <w:rPr>
                <w:rFonts w:ascii="Times New Roman" w:hAnsi="Times New Roman" w:cs="Times New Roman"/>
                <w:sz w:val="24"/>
                <w:szCs w:val="24"/>
              </w:rPr>
            </w:pPr>
            <w:r>
              <w:rPr>
                <w:rFonts w:ascii="Times New Roman" w:hAnsi="Times New Roman" w:cs="Times New Roman"/>
                <w:sz w:val="24"/>
                <w:szCs w:val="24"/>
              </w:rPr>
              <w:t>15</w:t>
            </w:r>
          </w:p>
        </w:tc>
      </w:tr>
      <w:tr w:rsidR="00964AC5" w14:paraId="37C0B66B" w14:textId="77777777" w:rsidTr="00B73D98">
        <w:tc>
          <w:tcPr>
            <w:tcW w:w="1980" w:type="dxa"/>
          </w:tcPr>
          <w:p w14:paraId="401DA26B" w14:textId="113740FE"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8</w:t>
            </w:r>
          </w:p>
        </w:tc>
        <w:tc>
          <w:tcPr>
            <w:tcW w:w="5953" w:type="dxa"/>
          </w:tcPr>
          <w:p w14:paraId="33F83F5D" w14:textId="77777777" w:rsidR="00964AC5" w:rsidRDefault="00106327" w:rsidP="00964AC5">
            <w:pPr>
              <w:rPr>
                <w:rFonts w:ascii="Times New Roman" w:hAnsi="Times New Roman" w:cs="Times New Roman"/>
                <w:sz w:val="24"/>
                <w:szCs w:val="24"/>
              </w:rPr>
            </w:pPr>
            <w:r>
              <w:rPr>
                <w:rFonts w:ascii="Times New Roman" w:hAnsi="Times New Roman" w:cs="Times New Roman"/>
                <w:sz w:val="24"/>
                <w:szCs w:val="24"/>
              </w:rPr>
              <w:t>Procedura określająca zasady pobytu w Gminnym Żłobku w Grębieniu</w:t>
            </w:r>
          </w:p>
          <w:p w14:paraId="4BECA914" w14:textId="413852DA" w:rsidR="00106327" w:rsidRDefault="00106327" w:rsidP="00964AC5">
            <w:pPr>
              <w:rPr>
                <w:rFonts w:ascii="Times New Roman" w:hAnsi="Times New Roman" w:cs="Times New Roman"/>
                <w:sz w:val="24"/>
                <w:szCs w:val="24"/>
              </w:rPr>
            </w:pPr>
          </w:p>
        </w:tc>
        <w:tc>
          <w:tcPr>
            <w:tcW w:w="1129" w:type="dxa"/>
          </w:tcPr>
          <w:p w14:paraId="511F45AC" w14:textId="779F964B" w:rsidR="00964AC5" w:rsidRDefault="00454C17" w:rsidP="00964AC5">
            <w:pPr>
              <w:rPr>
                <w:rFonts w:ascii="Times New Roman" w:hAnsi="Times New Roman" w:cs="Times New Roman"/>
                <w:sz w:val="24"/>
                <w:szCs w:val="24"/>
              </w:rPr>
            </w:pPr>
            <w:r>
              <w:rPr>
                <w:rFonts w:ascii="Times New Roman" w:hAnsi="Times New Roman" w:cs="Times New Roman"/>
                <w:sz w:val="24"/>
                <w:szCs w:val="24"/>
              </w:rPr>
              <w:t>18</w:t>
            </w:r>
          </w:p>
        </w:tc>
      </w:tr>
      <w:tr w:rsidR="00964AC5" w14:paraId="0A998D6D" w14:textId="77777777" w:rsidTr="00B73D98">
        <w:tc>
          <w:tcPr>
            <w:tcW w:w="1980" w:type="dxa"/>
          </w:tcPr>
          <w:p w14:paraId="77230607" w14:textId="7701723B"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 xml:space="preserve">Procedura nr </w:t>
            </w:r>
            <w:r>
              <w:rPr>
                <w:rFonts w:ascii="Times New Roman" w:hAnsi="Times New Roman" w:cs="Times New Roman"/>
                <w:sz w:val="24"/>
                <w:szCs w:val="24"/>
              </w:rPr>
              <w:t>9</w:t>
            </w:r>
          </w:p>
        </w:tc>
        <w:tc>
          <w:tcPr>
            <w:tcW w:w="5953" w:type="dxa"/>
          </w:tcPr>
          <w:p w14:paraId="08D2F726" w14:textId="3C0C7B07" w:rsidR="00964AC5" w:rsidRDefault="00106327" w:rsidP="00964AC5">
            <w:pPr>
              <w:rPr>
                <w:rFonts w:ascii="Times New Roman" w:hAnsi="Times New Roman" w:cs="Times New Roman"/>
                <w:sz w:val="24"/>
                <w:szCs w:val="24"/>
              </w:rPr>
            </w:pPr>
            <w:r>
              <w:rPr>
                <w:rFonts w:ascii="Times New Roman" w:hAnsi="Times New Roman" w:cs="Times New Roman"/>
                <w:sz w:val="24"/>
                <w:szCs w:val="24"/>
              </w:rPr>
              <w:t>Procedura przyprowadzania i odbierania dzieci w Gminnym Żłobku w Grębieniu</w:t>
            </w:r>
          </w:p>
          <w:p w14:paraId="15AB2E9C" w14:textId="08F1A31E" w:rsidR="00106327" w:rsidRDefault="00106327" w:rsidP="00964AC5">
            <w:pPr>
              <w:rPr>
                <w:rFonts w:ascii="Times New Roman" w:hAnsi="Times New Roman" w:cs="Times New Roman"/>
                <w:sz w:val="24"/>
                <w:szCs w:val="24"/>
              </w:rPr>
            </w:pPr>
          </w:p>
        </w:tc>
        <w:tc>
          <w:tcPr>
            <w:tcW w:w="1129" w:type="dxa"/>
          </w:tcPr>
          <w:p w14:paraId="6327D815" w14:textId="358BEAF0" w:rsidR="00964AC5" w:rsidRDefault="00454C17" w:rsidP="00964AC5">
            <w:pPr>
              <w:rPr>
                <w:rFonts w:ascii="Times New Roman" w:hAnsi="Times New Roman" w:cs="Times New Roman"/>
                <w:sz w:val="24"/>
                <w:szCs w:val="24"/>
              </w:rPr>
            </w:pPr>
            <w:r>
              <w:rPr>
                <w:rFonts w:ascii="Times New Roman" w:hAnsi="Times New Roman" w:cs="Times New Roman"/>
                <w:sz w:val="24"/>
                <w:szCs w:val="24"/>
              </w:rPr>
              <w:t>20</w:t>
            </w:r>
          </w:p>
        </w:tc>
      </w:tr>
      <w:tr w:rsidR="00964AC5" w14:paraId="07C69EC9" w14:textId="77777777" w:rsidTr="00B73D98">
        <w:tc>
          <w:tcPr>
            <w:tcW w:w="1980" w:type="dxa"/>
          </w:tcPr>
          <w:p w14:paraId="3FD34260" w14:textId="77D5C032" w:rsidR="00964AC5" w:rsidRDefault="00964AC5" w:rsidP="00964AC5">
            <w:pPr>
              <w:rPr>
                <w:rFonts w:ascii="Times New Roman" w:hAnsi="Times New Roman" w:cs="Times New Roman"/>
                <w:sz w:val="24"/>
                <w:szCs w:val="24"/>
              </w:rPr>
            </w:pPr>
            <w:r w:rsidRPr="00964AC5">
              <w:rPr>
                <w:rFonts w:ascii="Times New Roman" w:hAnsi="Times New Roman" w:cs="Times New Roman"/>
                <w:sz w:val="24"/>
                <w:szCs w:val="24"/>
              </w:rPr>
              <w:t>Procedura nr 1</w:t>
            </w:r>
            <w:r>
              <w:rPr>
                <w:rFonts w:ascii="Times New Roman" w:hAnsi="Times New Roman" w:cs="Times New Roman"/>
                <w:sz w:val="24"/>
                <w:szCs w:val="24"/>
              </w:rPr>
              <w:t>0</w:t>
            </w:r>
          </w:p>
        </w:tc>
        <w:tc>
          <w:tcPr>
            <w:tcW w:w="5953" w:type="dxa"/>
          </w:tcPr>
          <w:p w14:paraId="34D312A1" w14:textId="77777777" w:rsidR="00964AC5" w:rsidRDefault="00106327" w:rsidP="00964AC5">
            <w:pPr>
              <w:rPr>
                <w:rFonts w:ascii="Times New Roman" w:hAnsi="Times New Roman" w:cs="Times New Roman"/>
                <w:sz w:val="24"/>
                <w:szCs w:val="24"/>
              </w:rPr>
            </w:pPr>
            <w:r>
              <w:rPr>
                <w:rFonts w:ascii="Times New Roman" w:hAnsi="Times New Roman" w:cs="Times New Roman"/>
                <w:sz w:val="24"/>
                <w:szCs w:val="24"/>
              </w:rPr>
              <w:t>Procedura postępowania w Gminnym Żłobku w Grębieniu w przypadku podejrzenia, że wobec dziecka stosowana jest przemoc</w:t>
            </w:r>
          </w:p>
          <w:p w14:paraId="26A6240F" w14:textId="1BC2B5D5" w:rsidR="00106327" w:rsidRDefault="00106327" w:rsidP="00964AC5">
            <w:pPr>
              <w:rPr>
                <w:rFonts w:ascii="Times New Roman" w:hAnsi="Times New Roman" w:cs="Times New Roman"/>
                <w:sz w:val="24"/>
                <w:szCs w:val="24"/>
              </w:rPr>
            </w:pPr>
          </w:p>
        </w:tc>
        <w:tc>
          <w:tcPr>
            <w:tcW w:w="1129" w:type="dxa"/>
          </w:tcPr>
          <w:p w14:paraId="4EC21C5B" w14:textId="7A81551C" w:rsidR="00964AC5" w:rsidRDefault="00454C17" w:rsidP="00964AC5">
            <w:pPr>
              <w:rPr>
                <w:rFonts w:ascii="Times New Roman" w:hAnsi="Times New Roman" w:cs="Times New Roman"/>
                <w:sz w:val="24"/>
                <w:szCs w:val="24"/>
              </w:rPr>
            </w:pPr>
            <w:r>
              <w:rPr>
                <w:rFonts w:ascii="Times New Roman" w:hAnsi="Times New Roman" w:cs="Times New Roman"/>
                <w:sz w:val="24"/>
                <w:szCs w:val="24"/>
              </w:rPr>
              <w:t>23</w:t>
            </w:r>
          </w:p>
        </w:tc>
      </w:tr>
      <w:tr w:rsidR="00964AC5" w14:paraId="086729BC" w14:textId="77777777" w:rsidTr="00B73D98">
        <w:tc>
          <w:tcPr>
            <w:tcW w:w="1980" w:type="dxa"/>
          </w:tcPr>
          <w:p w14:paraId="69C642AF" w14:textId="77777777" w:rsidR="00964AC5" w:rsidRDefault="00964AC5" w:rsidP="00964AC5">
            <w:pPr>
              <w:rPr>
                <w:rFonts w:ascii="Times New Roman" w:hAnsi="Times New Roman" w:cs="Times New Roman"/>
                <w:sz w:val="24"/>
                <w:szCs w:val="24"/>
              </w:rPr>
            </w:pPr>
          </w:p>
        </w:tc>
        <w:tc>
          <w:tcPr>
            <w:tcW w:w="5953" w:type="dxa"/>
          </w:tcPr>
          <w:p w14:paraId="75F92038" w14:textId="77777777" w:rsidR="00964AC5" w:rsidRDefault="00964AC5" w:rsidP="00964AC5">
            <w:pPr>
              <w:rPr>
                <w:rFonts w:ascii="Times New Roman" w:hAnsi="Times New Roman" w:cs="Times New Roman"/>
                <w:sz w:val="24"/>
                <w:szCs w:val="24"/>
              </w:rPr>
            </w:pPr>
          </w:p>
        </w:tc>
        <w:tc>
          <w:tcPr>
            <w:tcW w:w="1129" w:type="dxa"/>
          </w:tcPr>
          <w:p w14:paraId="7155ECB7" w14:textId="77777777" w:rsidR="00964AC5" w:rsidRDefault="00964AC5" w:rsidP="00964AC5">
            <w:pPr>
              <w:rPr>
                <w:rFonts w:ascii="Times New Roman" w:hAnsi="Times New Roman" w:cs="Times New Roman"/>
                <w:sz w:val="24"/>
                <w:szCs w:val="24"/>
              </w:rPr>
            </w:pPr>
          </w:p>
        </w:tc>
      </w:tr>
      <w:tr w:rsidR="00964AC5" w14:paraId="336305F0" w14:textId="77777777" w:rsidTr="00B73D98">
        <w:tc>
          <w:tcPr>
            <w:tcW w:w="1980" w:type="dxa"/>
          </w:tcPr>
          <w:p w14:paraId="78B8D182" w14:textId="77777777" w:rsidR="00964AC5" w:rsidRDefault="00964AC5" w:rsidP="00964AC5">
            <w:pPr>
              <w:rPr>
                <w:rFonts w:ascii="Times New Roman" w:hAnsi="Times New Roman" w:cs="Times New Roman"/>
                <w:sz w:val="24"/>
                <w:szCs w:val="24"/>
              </w:rPr>
            </w:pPr>
          </w:p>
        </w:tc>
        <w:tc>
          <w:tcPr>
            <w:tcW w:w="5953" w:type="dxa"/>
          </w:tcPr>
          <w:p w14:paraId="71A2E1B4" w14:textId="77777777" w:rsidR="00964AC5" w:rsidRPr="00106327" w:rsidRDefault="00106327" w:rsidP="00964AC5">
            <w:pPr>
              <w:rPr>
                <w:rFonts w:ascii="Times New Roman" w:hAnsi="Times New Roman" w:cs="Times New Roman"/>
                <w:b/>
                <w:bCs/>
                <w:sz w:val="24"/>
                <w:szCs w:val="24"/>
              </w:rPr>
            </w:pPr>
            <w:r w:rsidRPr="00106327">
              <w:rPr>
                <w:rFonts w:ascii="Times New Roman" w:hAnsi="Times New Roman" w:cs="Times New Roman"/>
                <w:b/>
                <w:bCs/>
                <w:sz w:val="24"/>
                <w:szCs w:val="24"/>
              </w:rPr>
              <w:t>Standardy dotyczące organizacji pracy, rozwoju i bezpieczeństwa zatrudnionego personelu</w:t>
            </w:r>
          </w:p>
          <w:p w14:paraId="654A5B9D" w14:textId="53DCB243" w:rsidR="00106327" w:rsidRPr="00106327" w:rsidRDefault="00106327" w:rsidP="00964AC5">
            <w:pPr>
              <w:rPr>
                <w:rFonts w:ascii="Times New Roman" w:hAnsi="Times New Roman" w:cs="Times New Roman"/>
                <w:b/>
                <w:bCs/>
                <w:sz w:val="24"/>
                <w:szCs w:val="24"/>
              </w:rPr>
            </w:pPr>
          </w:p>
        </w:tc>
        <w:tc>
          <w:tcPr>
            <w:tcW w:w="1129" w:type="dxa"/>
          </w:tcPr>
          <w:p w14:paraId="70A98BBF" w14:textId="77777777" w:rsidR="00964AC5" w:rsidRDefault="00964AC5" w:rsidP="00964AC5">
            <w:pPr>
              <w:rPr>
                <w:rFonts w:ascii="Times New Roman" w:hAnsi="Times New Roman" w:cs="Times New Roman"/>
                <w:sz w:val="24"/>
                <w:szCs w:val="24"/>
              </w:rPr>
            </w:pPr>
          </w:p>
        </w:tc>
      </w:tr>
      <w:tr w:rsidR="00964AC5" w14:paraId="3DD8A0B9" w14:textId="77777777" w:rsidTr="000C008E">
        <w:trPr>
          <w:trHeight w:val="989"/>
        </w:trPr>
        <w:tc>
          <w:tcPr>
            <w:tcW w:w="1980" w:type="dxa"/>
          </w:tcPr>
          <w:p w14:paraId="78E7A339" w14:textId="4D9BAFC6"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nr 11</w:t>
            </w:r>
          </w:p>
        </w:tc>
        <w:tc>
          <w:tcPr>
            <w:tcW w:w="5953" w:type="dxa"/>
          </w:tcPr>
          <w:p w14:paraId="5C54B62C" w14:textId="77777777"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dotycząca organizacji pracy, rozwoju i bezpieczeństwa zatrudnionego personelu w Gminnym Żłobku w Grębieniu</w:t>
            </w:r>
          </w:p>
          <w:p w14:paraId="696DB625" w14:textId="37322CED" w:rsidR="000C008E" w:rsidRDefault="000C008E" w:rsidP="00964AC5">
            <w:pPr>
              <w:rPr>
                <w:rFonts w:ascii="Times New Roman" w:hAnsi="Times New Roman" w:cs="Times New Roman"/>
                <w:sz w:val="24"/>
                <w:szCs w:val="24"/>
              </w:rPr>
            </w:pPr>
          </w:p>
        </w:tc>
        <w:tc>
          <w:tcPr>
            <w:tcW w:w="1129" w:type="dxa"/>
          </w:tcPr>
          <w:p w14:paraId="30F18DC6" w14:textId="15B9A8B0" w:rsidR="00964AC5" w:rsidRDefault="00454C17" w:rsidP="00964AC5">
            <w:pPr>
              <w:rPr>
                <w:rFonts w:ascii="Times New Roman" w:hAnsi="Times New Roman" w:cs="Times New Roman"/>
                <w:sz w:val="24"/>
                <w:szCs w:val="24"/>
              </w:rPr>
            </w:pPr>
            <w:r>
              <w:rPr>
                <w:rFonts w:ascii="Times New Roman" w:hAnsi="Times New Roman" w:cs="Times New Roman"/>
                <w:sz w:val="24"/>
                <w:szCs w:val="24"/>
              </w:rPr>
              <w:t>25</w:t>
            </w:r>
          </w:p>
        </w:tc>
      </w:tr>
      <w:tr w:rsidR="00964AC5" w14:paraId="2437F591" w14:textId="77777777" w:rsidTr="00B73D98">
        <w:tc>
          <w:tcPr>
            <w:tcW w:w="1980" w:type="dxa"/>
          </w:tcPr>
          <w:p w14:paraId="3A9AB119" w14:textId="77777777" w:rsidR="00964AC5" w:rsidRDefault="00964AC5" w:rsidP="00964AC5">
            <w:pPr>
              <w:rPr>
                <w:rFonts w:ascii="Times New Roman" w:hAnsi="Times New Roman" w:cs="Times New Roman"/>
                <w:sz w:val="24"/>
                <w:szCs w:val="24"/>
              </w:rPr>
            </w:pPr>
          </w:p>
        </w:tc>
        <w:tc>
          <w:tcPr>
            <w:tcW w:w="5953" w:type="dxa"/>
          </w:tcPr>
          <w:p w14:paraId="2E2DBE50" w14:textId="77777777" w:rsidR="00964AC5" w:rsidRDefault="000C008E" w:rsidP="00964AC5">
            <w:pPr>
              <w:rPr>
                <w:rFonts w:ascii="Times New Roman" w:hAnsi="Times New Roman" w:cs="Times New Roman"/>
                <w:sz w:val="24"/>
                <w:szCs w:val="24"/>
              </w:rPr>
            </w:pPr>
            <w:r>
              <w:rPr>
                <w:rFonts w:ascii="Times New Roman" w:hAnsi="Times New Roman" w:cs="Times New Roman"/>
                <w:sz w:val="24"/>
                <w:szCs w:val="24"/>
              </w:rPr>
              <w:t>Pozostałe procedury określa Statut, Regulamin Organizacyjny oraz zakres obowiązków poszczególnych pracowników</w:t>
            </w:r>
          </w:p>
          <w:p w14:paraId="5B88E864" w14:textId="66382501" w:rsidR="000C008E" w:rsidRDefault="000C008E" w:rsidP="00964AC5">
            <w:pPr>
              <w:rPr>
                <w:rFonts w:ascii="Times New Roman" w:hAnsi="Times New Roman" w:cs="Times New Roman"/>
                <w:sz w:val="24"/>
                <w:szCs w:val="24"/>
              </w:rPr>
            </w:pPr>
          </w:p>
        </w:tc>
        <w:tc>
          <w:tcPr>
            <w:tcW w:w="1129" w:type="dxa"/>
          </w:tcPr>
          <w:p w14:paraId="2E483C24" w14:textId="391D3070" w:rsidR="00964AC5" w:rsidRDefault="00964AC5" w:rsidP="00964AC5">
            <w:pPr>
              <w:rPr>
                <w:rFonts w:ascii="Times New Roman" w:hAnsi="Times New Roman" w:cs="Times New Roman"/>
                <w:sz w:val="24"/>
                <w:szCs w:val="24"/>
              </w:rPr>
            </w:pPr>
          </w:p>
        </w:tc>
      </w:tr>
      <w:tr w:rsidR="00964AC5" w14:paraId="384A0164" w14:textId="77777777" w:rsidTr="00B73D98">
        <w:tc>
          <w:tcPr>
            <w:tcW w:w="1980" w:type="dxa"/>
          </w:tcPr>
          <w:p w14:paraId="11D46FE7" w14:textId="77777777" w:rsidR="00964AC5" w:rsidRDefault="00964AC5" w:rsidP="00964AC5">
            <w:pPr>
              <w:rPr>
                <w:rFonts w:ascii="Times New Roman" w:hAnsi="Times New Roman" w:cs="Times New Roman"/>
                <w:sz w:val="24"/>
                <w:szCs w:val="24"/>
              </w:rPr>
            </w:pPr>
          </w:p>
        </w:tc>
        <w:tc>
          <w:tcPr>
            <w:tcW w:w="5953" w:type="dxa"/>
          </w:tcPr>
          <w:p w14:paraId="2F29070B" w14:textId="77777777" w:rsidR="00964AC5" w:rsidRDefault="000C008E" w:rsidP="00964AC5">
            <w:pPr>
              <w:rPr>
                <w:rFonts w:ascii="Times New Roman" w:hAnsi="Times New Roman" w:cs="Times New Roman"/>
                <w:b/>
                <w:bCs/>
                <w:sz w:val="24"/>
                <w:szCs w:val="24"/>
              </w:rPr>
            </w:pPr>
            <w:r w:rsidRPr="000C008E">
              <w:rPr>
                <w:rFonts w:ascii="Times New Roman" w:hAnsi="Times New Roman" w:cs="Times New Roman"/>
                <w:b/>
                <w:bCs/>
                <w:sz w:val="24"/>
                <w:szCs w:val="24"/>
              </w:rPr>
              <w:t>Standardy dotyczące monitoringu i ewaluacji</w:t>
            </w:r>
          </w:p>
          <w:p w14:paraId="1DD5BB8D" w14:textId="46C5B88F" w:rsidR="000C008E" w:rsidRPr="000C008E" w:rsidRDefault="000C008E" w:rsidP="00964AC5">
            <w:pPr>
              <w:rPr>
                <w:rFonts w:ascii="Times New Roman" w:hAnsi="Times New Roman" w:cs="Times New Roman"/>
                <w:b/>
                <w:bCs/>
                <w:sz w:val="24"/>
                <w:szCs w:val="24"/>
              </w:rPr>
            </w:pPr>
          </w:p>
        </w:tc>
        <w:tc>
          <w:tcPr>
            <w:tcW w:w="1129" w:type="dxa"/>
          </w:tcPr>
          <w:p w14:paraId="2B88C067" w14:textId="77777777" w:rsidR="00964AC5" w:rsidRDefault="00964AC5" w:rsidP="00964AC5">
            <w:pPr>
              <w:rPr>
                <w:rFonts w:ascii="Times New Roman" w:hAnsi="Times New Roman" w:cs="Times New Roman"/>
                <w:sz w:val="24"/>
                <w:szCs w:val="24"/>
              </w:rPr>
            </w:pPr>
          </w:p>
        </w:tc>
      </w:tr>
      <w:tr w:rsidR="00964AC5" w14:paraId="1FC715D7" w14:textId="77777777" w:rsidTr="00B73D98">
        <w:tc>
          <w:tcPr>
            <w:tcW w:w="1980" w:type="dxa"/>
          </w:tcPr>
          <w:p w14:paraId="0A24283B" w14:textId="04E0F635"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nr 12</w:t>
            </w:r>
          </w:p>
        </w:tc>
        <w:tc>
          <w:tcPr>
            <w:tcW w:w="5953" w:type="dxa"/>
          </w:tcPr>
          <w:p w14:paraId="63898201" w14:textId="77777777"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obserwacji i monitorowania dziecka w Gminnym Żłobku w Grębieniu</w:t>
            </w:r>
          </w:p>
          <w:p w14:paraId="28281D2D" w14:textId="3CE98EEE" w:rsidR="000C008E" w:rsidRDefault="000C008E" w:rsidP="00964AC5">
            <w:pPr>
              <w:rPr>
                <w:rFonts w:ascii="Times New Roman" w:hAnsi="Times New Roman" w:cs="Times New Roman"/>
                <w:sz w:val="24"/>
                <w:szCs w:val="24"/>
              </w:rPr>
            </w:pPr>
          </w:p>
        </w:tc>
        <w:tc>
          <w:tcPr>
            <w:tcW w:w="1129" w:type="dxa"/>
          </w:tcPr>
          <w:p w14:paraId="25F4149A" w14:textId="0CC4D3D1" w:rsidR="00964AC5" w:rsidRDefault="00454C17" w:rsidP="00964AC5">
            <w:pPr>
              <w:rPr>
                <w:rFonts w:ascii="Times New Roman" w:hAnsi="Times New Roman" w:cs="Times New Roman"/>
                <w:sz w:val="24"/>
                <w:szCs w:val="24"/>
              </w:rPr>
            </w:pPr>
            <w:r>
              <w:rPr>
                <w:rFonts w:ascii="Times New Roman" w:hAnsi="Times New Roman" w:cs="Times New Roman"/>
                <w:sz w:val="24"/>
                <w:szCs w:val="24"/>
              </w:rPr>
              <w:t>31</w:t>
            </w:r>
          </w:p>
        </w:tc>
      </w:tr>
      <w:tr w:rsidR="00964AC5" w14:paraId="0442062A" w14:textId="77777777" w:rsidTr="00B73D98">
        <w:tc>
          <w:tcPr>
            <w:tcW w:w="1980" w:type="dxa"/>
          </w:tcPr>
          <w:p w14:paraId="339D8DEE" w14:textId="082ED2BC"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nr 13</w:t>
            </w:r>
          </w:p>
        </w:tc>
        <w:tc>
          <w:tcPr>
            <w:tcW w:w="5953" w:type="dxa"/>
          </w:tcPr>
          <w:p w14:paraId="0D08F1F7" w14:textId="652F1D47"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analizy satysfakcji rodziców w zakresie usług świadczonych przez Gminny Żłobek Grębieniu</w:t>
            </w:r>
          </w:p>
          <w:p w14:paraId="3E5ABF79" w14:textId="590410D9" w:rsidR="000C008E" w:rsidRDefault="000C008E" w:rsidP="00964AC5">
            <w:pPr>
              <w:rPr>
                <w:rFonts w:ascii="Times New Roman" w:hAnsi="Times New Roman" w:cs="Times New Roman"/>
                <w:sz w:val="24"/>
                <w:szCs w:val="24"/>
              </w:rPr>
            </w:pPr>
          </w:p>
        </w:tc>
        <w:tc>
          <w:tcPr>
            <w:tcW w:w="1129" w:type="dxa"/>
          </w:tcPr>
          <w:p w14:paraId="3A7060E5" w14:textId="4711929D" w:rsidR="00964AC5" w:rsidRDefault="00454C17" w:rsidP="00964AC5">
            <w:pPr>
              <w:rPr>
                <w:rFonts w:ascii="Times New Roman" w:hAnsi="Times New Roman" w:cs="Times New Roman"/>
                <w:sz w:val="24"/>
                <w:szCs w:val="24"/>
              </w:rPr>
            </w:pPr>
            <w:r>
              <w:rPr>
                <w:rFonts w:ascii="Times New Roman" w:hAnsi="Times New Roman" w:cs="Times New Roman"/>
                <w:sz w:val="24"/>
                <w:szCs w:val="24"/>
              </w:rPr>
              <w:t>32</w:t>
            </w:r>
          </w:p>
        </w:tc>
      </w:tr>
      <w:tr w:rsidR="00964AC5" w14:paraId="22D8D93F" w14:textId="77777777" w:rsidTr="00B73D98">
        <w:tc>
          <w:tcPr>
            <w:tcW w:w="1980" w:type="dxa"/>
          </w:tcPr>
          <w:p w14:paraId="73F32BFB" w14:textId="77777777" w:rsidR="00964AC5" w:rsidRDefault="00964AC5" w:rsidP="00964AC5">
            <w:pPr>
              <w:rPr>
                <w:rFonts w:ascii="Times New Roman" w:hAnsi="Times New Roman" w:cs="Times New Roman"/>
                <w:sz w:val="24"/>
                <w:szCs w:val="24"/>
              </w:rPr>
            </w:pPr>
          </w:p>
        </w:tc>
        <w:tc>
          <w:tcPr>
            <w:tcW w:w="5953" w:type="dxa"/>
          </w:tcPr>
          <w:p w14:paraId="69F83D1D" w14:textId="77777777" w:rsidR="000C008E" w:rsidRDefault="000C008E" w:rsidP="00964AC5">
            <w:pPr>
              <w:rPr>
                <w:rFonts w:ascii="Times New Roman" w:hAnsi="Times New Roman" w:cs="Times New Roman"/>
                <w:sz w:val="24"/>
                <w:szCs w:val="24"/>
              </w:rPr>
            </w:pPr>
            <w:r>
              <w:rPr>
                <w:rFonts w:ascii="Times New Roman" w:hAnsi="Times New Roman" w:cs="Times New Roman"/>
                <w:sz w:val="24"/>
                <w:szCs w:val="24"/>
              </w:rPr>
              <w:t>Procedura oceny pracownika Żłobka określa Regulamin okresowej oceny pracowników Gminnego Żłobka w Grębieniu</w:t>
            </w:r>
          </w:p>
          <w:p w14:paraId="52EB3B43" w14:textId="1501326D" w:rsidR="00964AC5" w:rsidRDefault="000C008E" w:rsidP="00964AC5">
            <w:pPr>
              <w:rPr>
                <w:rFonts w:ascii="Times New Roman" w:hAnsi="Times New Roman" w:cs="Times New Roman"/>
                <w:sz w:val="24"/>
                <w:szCs w:val="24"/>
              </w:rPr>
            </w:pPr>
            <w:r>
              <w:rPr>
                <w:rFonts w:ascii="Times New Roman" w:hAnsi="Times New Roman" w:cs="Times New Roman"/>
                <w:sz w:val="24"/>
                <w:szCs w:val="24"/>
              </w:rPr>
              <w:t xml:space="preserve"> </w:t>
            </w:r>
          </w:p>
        </w:tc>
        <w:tc>
          <w:tcPr>
            <w:tcW w:w="1129" w:type="dxa"/>
          </w:tcPr>
          <w:p w14:paraId="254D5594" w14:textId="77777777" w:rsidR="00964AC5" w:rsidRDefault="00964AC5" w:rsidP="00964AC5">
            <w:pPr>
              <w:rPr>
                <w:rFonts w:ascii="Times New Roman" w:hAnsi="Times New Roman" w:cs="Times New Roman"/>
                <w:sz w:val="24"/>
                <w:szCs w:val="24"/>
              </w:rPr>
            </w:pPr>
          </w:p>
        </w:tc>
      </w:tr>
      <w:tr w:rsidR="00964AC5" w14:paraId="73141B98" w14:textId="77777777" w:rsidTr="00B73D98">
        <w:tc>
          <w:tcPr>
            <w:tcW w:w="1980" w:type="dxa"/>
          </w:tcPr>
          <w:p w14:paraId="74130E7D" w14:textId="77777777" w:rsidR="00964AC5" w:rsidRDefault="00964AC5" w:rsidP="00964AC5">
            <w:pPr>
              <w:rPr>
                <w:rFonts w:ascii="Times New Roman" w:hAnsi="Times New Roman" w:cs="Times New Roman"/>
                <w:sz w:val="24"/>
                <w:szCs w:val="24"/>
              </w:rPr>
            </w:pPr>
          </w:p>
        </w:tc>
        <w:tc>
          <w:tcPr>
            <w:tcW w:w="5953" w:type="dxa"/>
          </w:tcPr>
          <w:p w14:paraId="1D42ACBB" w14:textId="77777777" w:rsidR="00964AC5" w:rsidRDefault="000C008E" w:rsidP="00964AC5">
            <w:pPr>
              <w:rPr>
                <w:rFonts w:ascii="Times New Roman" w:hAnsi="Times New Roman" w:cs="Times New Roman"/>
                <w:b/>
                <w:bCs/>
                <w:sz w:val="24"/>
                <w:szCs w:val="24"/>
              </w:rPr>
            </w:pPr>
            <w:r w:rsidRPr="000C008E">
              <w:rPr>
                <w:rFonts w:ascii="Times New Roman" w:hAnsi="Times New Roman" w:cs="Times New Roman"/>
                <w:b/>
                <w:bCs/>
                <w:sz w:val="24"/>
                <w:szCs w:val="24"/>
              </w:rPr>
              <w:t xml:space="preserve">Standardy dotyczące współpracy osób sprawujących opiekę z rodzicami </w:t>
            </w:r>
          </w:p>
          <w:p w14:paraId="1A1FD1FD" w14:textId="3CFA0C82" w:rsidR="000C008E" w:rsidRPr="000C008E" w:rsidRDefault="000C008E" w:rsidP="00964AC5">
            <w:pPr>
              <w:rPr>
                <w:rFonts w:ascii="Times New Roman" w:hAnsi="Times New Roman" w:cs="Times New Roman"/>
                <w:b/>
                <w:bCs/>
                <w:sz w:val="24"/>
                <w:szCs w:val="24"/>
              </w:rPr>
            </w:pPr>
          </w:p>
        </w:tc>
        <w:tc>
          <w:tcPr>
            <w:tcW w:w="1129" w:type="dxa"/>
          </w:tcPr>
          <w:p w14:paraId="51C7A50F" w14:textId="77777777" w:rsidR="00964AC5" w:rsidRDefault="00964AC5" w:rsidP="00964AC5">
            <w:pPr>
              <w:rPr>
                <w:rFonts w:ascii="Times New Roman" w:hAnsi="Times New Roman" w:cs="Times New Roman"/>
                <w:sz w:val="24"/>
                <w:szCs w:val="24"/>
              </w:rPr>
            </w:pPr>
          </w:p>
        </w:tc>
      </w:tr>
      <w:tr w:rsidR="00964AC5" w14:paraId="6B7D3B3D" w14:textId="77777777" w:rsidTr="00B73D98">
        <w:tc>
          <w:tcPr>
            <w:tcW w:w="1980" w:type="dxa"/>
          </w:tcPr>
          <w:p w14:paraId="65738CAE" w14:textId="03D465B0"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nr 14</w:t>
            </w:r>
          </w:p>
        </w:tc>
        <w:tc>
          <w:tcPr>
            <w:tcW w:w="5953" w:type="dxa"/>
          </w:tcPr>
          <w:p w14:paraId="6632CF4F" w14:textId="77777777"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kontaktów z rodzicami w Gminnym Żłobku w Grębieniu</w:t>
            </w:r>
          </w:p>
          <w:p w14:paraId="1CE8CFCC" w14:textId="152CDDB0" w:rsidR="000C008E" w:rsidRDefault="000C008E" w:rsidP="00964AC5">
            <w:pPr>
              <w:rPr>
                <w:rFonts w:ascii="Times New Roman" w:hAnsi="Times New Roman" w:cs="Times New Roman"/>
                <w:sz w:val="24"/>
                <w:szCs w:val="24"/>
              </w:rPr>
            </w:pPr>
          </w:p>
        </w:tc>
        <w:tc>
          <w:tcPr>
            <w:tcW w:w="1129" w:type="dxa"/>
          </w:tcPr>
          <w:p w14:paraId="2A787DC2" w14:textId="12E451E9" w:rsidR="00964AC5" w:rsidRDefault="00454C17" w:rsidP="00964AC5">
            <w:pPr>
              <w:rPr>
                <w:rFonts w:ascii="Times New Roman" w:hAnsi="Times New Roman" w:cs="Times New Roman"/>
                <w:sz w:val="24"/>
                <w:szCs w:val="24"/>
              </w:rPr>
            </w:pPr>
            <w:r>
              <w:rPr>
                <w:rFonts w:ascii="Times New Roman" w:hAnsi="Times New Roman" w:cs="Times New Roman"/>
                <w:sz w:val="24"/>
                <w:szCs w:val="24"/>
              </w:rPr>
              <w:t>33</w:t>
            </w:r>
          </w:p>
        </w:tc>
      </w:tr>
      <w:tr w:rsidR="00964AC5" w14:paraId="13829C33" w14:textId="77777777" w:rsidTr="00B73D98">
        <w:tc>
          <w:tcPr>
            <w:tcW w:w="1980" w:type="dxa"/>
          </w:tcPr>
          <w:p w14:paraId="3E56831A" w14:textId="1294186B" w:rsidR="00964AC5" w:rsidRDefault="000C008E" w:rsidP="00964AC5">
            <w:pPr>
              <w:rPr>
                <w:rFonts w:ascii="Times New Roman" w:hAnsi="Times New Roman" w:cs="Times New Roman"/>
                <w:sz w:val="24"/>
                <w:szCs w:val="24"/>
              </w:rPr>
            </w:pPr>
            <w:r>
              <w:rPr>
                <w:rFonts w:ascii="Times New Roman" w:hAnsi="Times New Roman" w:cs="Times New Roman"/>
                <w:sz w:val="24"/>
                <w:szCs w:val="24"/>
              </w:rPr>
              <w:t>Procedura nr 15</w:t>
            </w:r>
          </w:p>
        </w:tc>
        <w:tc>
          <w:tcPr>
            <w:tcW w:w="5953" w:type="dxa"/>
          </w:tcPr>
          <w:p w14:paraId="353EAEA6" w14:textId="28E0986B" w:rsidR="00964AC5" w:rsidRDefault="00454C17" w:rsidP="00964AC5">
            <w:pPr>
              <w:rPr>
                <w:rFonts w:ascii="Times New Roman" w:hAnsi="Times New Roman" w:cs="Times New Roman"/>
                <w:sz w:val="24"/>
                <w:szCs w:val="24"/>
              </w:rPr>
            </w:pPr>
            <w:r>
              <w:rPr>
                <w:rFonts w:ascii="Times New Roman" w:hAnsi="Times New Roman" w:cs="Times New Roman"/>
                <w:sz w:val="24"/>
                <w:szCs w:val="24"/>
              </w:rPr>
              <w:t>Procedura przebiegu procesu adaptacji dzieci w Gminnym Żłobku w Grębieniu</w:t>
            </w:r>
          </w:p>
          <w:p w14:paraId="17F064AC" w14:textId="6704E36F" w:rsidR="00454C17" w:rsidRDefault="00454C17" w:rsidP="00964AC5">
            <w:pPr>
              <w:rPr>
                <w:rFonts w:ascii="Times New Roman" w:hAnsi="Times New Roman" w:cs="Times New Roman"/>
                <w:sz w:val="24"/>
                <w:szCs w:val="24"/>
              </w:rPr>
            </w:pPr>
          </w:p>
        </w:tc>
        <w:tc>
          <w:tcPr>
            <w:tcW w:w="1129" w:type="dxa"/>
          </w:tcPr>
          <w:p w14:paraId="7C52E75C" w14:textId="6166AFFC" w:rsidR="00964AC5" w:rsidRDefault="00454C17" w:rsidP="00964AC5">
            <w:pPr>
              <w:rPr>
                <w:rFonts w:ascii="Times New Roman" w:hAnsi="Times New Roman" w:cs="Times New Roman"/>
                <w:sz w:val="24"/>
                <w:szCs w:val="24"/>
              </w:rPr>
            </w:pPr>
            <w:r>
              <w:rPr>
                <w:rFonts w:ascii="Times New Roman" w:hAnsi="Times New Roman" w:cs="Times New Roman"/>
                <w:sz w:val="24"/>
                <w:szCs w:val="24"/>
              </w:rPr>
              <w:t>35</w:t>
            </w:r>
          </w:p>
        </w:tc>
      </w:tr>
    </w:tbl>
    <w:p w14:paraId="755A0791" w14:textId="77777777" w:rsidR="00964AC5" w:rsidRPr="007B4D7D" w:rsidRDefault="00964AC5" w:rsidP="00964AC5">
      <w:pPr>
        <w:rPr>
          <w:rFonts w:ascii="Times New Roman" w:hAnsi="Times New Roman" w:cs="Times New Roman"/>
          <w:sz w:val="24"/>
          <w:szCs w:val="24"/>
        </w:rPr>
      </w:pPr>
    </w:p>
    <w:p w14:paraId="589B8FD2" w14:textId="15C8DF67" w:rsidR="00D44855" w:rsidRDefault="00D44855" w:rsidP="007B4D7D">
      <w:pPr>
        <w:rPr>
          <w:rFonts w:ascii="Times New Roman" w:hAnsi="Times New Roman" w:cs="Times New Roman"/>
          <w:sz w:val="24"/>
          <w:szCs w:val="24"/>
        </w:rPr>
      </w:pPr>
    </w:p>
    <w:p w14:paraId="45A40935" w14:textId="77777777" w:rsidR="00D44855" w:rsidRDefault="00D44855" w:rsidP="007B4D7D">
      <w:pPr>
        <w:rPr>
          <w:rFonts w:ascii="Times New Roman" w:hAnsi="Times New Roman" w:cs="Times New Roman"/>
          <w:sz w:val="24"/>
          <w:szCs w:val="24"/>
        </w:rPr>
      </w:pPr>
    </w:p>
    <w:p w14:paraId="088EEA9E" w14:textId="77777777" w:rsidR="00D44855" w:rsidRDefault="00D44855" w:rsidP="007B4D7D">
      <w:pPr>
        <w:rPr>
          <w:rFonts w:ascii="Times New Roman" w:hAnsi="Times New Roman" w:cs="Times New Roman"/>
          <w:sz w:val="24"/>
          <w:szCs w:val="24"/>
        </w:rPr>
      </w:pPr>
    </w:p>
    <w:p w14:paraId="2DF084CF" w14:textId="77777777" w:rsidR="00D44855" w:rsidRDefault="00D44855" w:rsidP="007B4D7D">
      <w:pPr>
        <w:rPr>
          <w:rFonts w:ascii="Times New Roman" w:hAnsi="Times New Roman" w:cs="Times New Roman"/>
          <w:sz w:val="24"/>
          <w:szCs w:val="24"/>
        </w:rPr>
      </w:pPr>
    </w:p>
    <w:p w14:paraId="19281D8E" w14:textId="77777777" w:rsidR="00D44855" w:rsidRDefault="00D44855" w:rsidP="007B4D7D">
      <w:pPr>
        <w:rPr>
          <w:rFonts w:ascii="Times New Roman" w:hAnsi="Times New Roman" w:cs="Times New Roman"/>
          <w:sz w:val="24"/>
          <w:szCs w:val="24"/>
        </w:rPr>
      </w:pPr>
    </w:p>
    <w:p w14:paraId="0229B025" w14:textId="77777777" w:rsidR="00D44855" w:rsidRDefault="00D44855" w:rsidP="007B4D7D">
      <w:pPr>
        <w:rPr>
          <w:rFonts w:ascii="Times New Roman" w:hAnsi="Times New Roman" w:cs="Times New Roman"/>
          <w:sz w:val="24"/>
          <w:szCs w:val="24"/>
        </w:rPr>
      </w:pPr>
    </w:p>
    <w:p w14:paraId="6EDB089D" w14:textId="77777777" w:rsidR="00D44855" w:rsidRDefault="00D44855" w:rsidP="007B4D7D">
      <w:pPr>
        <w:rPr>
          <w:rFonts w:ascii="Times New Roman" w:hAnsi="Times New Roman" w:cs="Times New Roman"/>
          <w:sz w:val="24"/>
          <w:szCs w:val="24"/>
        </w:rPr>
      </w:pPr>
    </w:p>
    <w:p w14:paraId="179D07A3" w14:textId="77777777" w:rsidR="00D44855" w:rsidRDefault="00D44855" w:rsidP="007B4D7D">
      <w:pPr>
        <w:rPr>
          <w:rFonts w:ascii="Times New Roman" w:hAnsi="Times New Roman" w:cs="Times New Roman"/>
          <w:sz w:val="24"/>
          <w:szCs w:val="24"/>
        </w:rPr>
      </w:pPr>
    </w:p>
    <w:p w14:paraId="2AC2A385" w14:textId="77777777" w:rsidR="00D44855" w:rsidRDefault="00D44855" w:rsidP="007B4D7D">
      <w:pPr>
        <w:rPr>
          <w:rFonts w:ascii="Times New Roman" w:hAnsi="Times New Roman" w:cs="Times New Roman"/>
          <w:sz w:val="24"/>
          <w:szCs w:val="24"/>
        </w:rPr>
      </w:pPr>
    </w:p>
    <w:p w14:paraId="0BC7CC10" w14:textId="77777777" w:rsidR="00454C17" w:rsidRDefault="00454C17" w:rsidP="00454C17">
      <w:pPr>
        <w:rPr>
          <w:rFonts w:ascii="Times New Roman" w:hAnsi="Times New Roman" w:cs="Times New Roman"/>
          <w:sz w:val="24"/>
          <w:szCs w:val="24"/>
        </w:rPr>
      </w:pPr>
      <w:bookmarkStart w:id="0" w:name="_Hlk173749073"/>
    </w:p>
    <w:p w14:paraId="7BA732EB" w14:textId="77777777" w:rsidR="00E757C8" w:rsidRDefault="00E757C8" w:rsidP="00454C17">
      <w:pPr>
        <w:jc w:val="right"/>
        <w:rPr>
          <w:rFonts w:ascii="Times New Roman" w:hAnsi="Times New Roman" w:cs="Times New Roman"/>
          <w:b/>
          <w:bCs/>
          <w:sz w:val="24"/>
          <w:szCs w:val="24"/>
        </w:rPr>
      </w:pPr>
    </w:p>
    <w:p w14:paraId="78A20EE7" w14:textId="77777777" w:rsidR="00E757C8" w:rsidRDefault="00E757C8" w:rsidP="00454C17">
      <w:pPr>
        <w:jc w:val="right"/>
        <w:rPr>
          <w:rFonts w:ascii="Times New Roman" w:hAnsi="Times New Roman" w:cs="Times New Roman"/>
          <w:b/>
          <w:bCs/>
          <w:sz w:val="24"/>
          <w:szCs w:val="24"/>
        </w:rPr>
      </w:pPr>
    </w:p>
    <w:p w14:paraId="5B47F0DE" w14:textId="77777777" w:rsidR="00E757C8" w:rsidRDefault="00E757C8" w:rsidP="00454C17">
      <w:pPr>
        <w:jc w:val="right"/>
        <w:rPr>
          <w:rFonts w:ascii="Times New Roman" w:hAnsi="Times New Roman" w:cs="Times New Roman"/>
          <w:b/>
          <w:bCs/>
          <w:sz w:val="24"/>
          <w:szCs w:val="24"/>
        </w:rPr>
      </w:pPr>
    </w:p>
    <w:p w14:paraId="2A3C6BE1" w14:textId="77777777" w:rsidR="00E757C8" w:rsidRDefault="00E757C8" w:rsidP="00454C17">
      <w:pPr>
        <w:jc w:val="right"/>
        <w:rPr>
          <w:rFonts w:ascii="Times New Roman" w:hAnsi="Times New Roman" w:cs="Times New Roman"/>
          <w:b/>
          <w:bCs/>
          <w:sz w:val="24"/>
          <w:szCs w:val="24"/>
        </w:rPr>
      </w:pPr>
    </w:p>
    <w:p w14:paraId="24207A35" w14:textId="6B03559A" w:rsidR="00D44855" w:rsidRDefault="00D44855" w:rsidP="00454C17">
      <w:pPr>
        <w:jc w:val="right"/>
        <w:rPr>
          <w:rFonts w:ascii="Times New Roman" w:hAnsi="Times New Roman" w:cs="Times New Roman"/>
          <w:b/>
          <w:bCs/>
          <w:sz w:val="24"/>
          <w:szCs w:val="24"/>
        </w:rPr>
      </w:pPr>
      <w:r w:rsidRPr="00D44855">
        <w:rPr>
          <w:rFonts w:ascii="Times New Roman" w:hAnsi="Times New Roman" w:cs="Times New Roman"/>
          <w:b/>
          <w:bCs/>
          <w:sz w:val="24"/>
          <w:szCs w:val="24"/>
        </w:rPr>
        <w:lastRenderedPageBreak/>
        <w:t>PROCEDURA nr 1</w:t>
      </w:r>
    </w:p>
    <w:p w14:paraId="0788AC3A" w14:textId="77777777" w:rsidR="00683EEE" w:rsidRDefault="00683EEE" w:rsidP="00D44855">
      <w:pPr>
        <w:jc w:val="right"/>
        <w:rPr>
          <w:rFonts w:ascii="Times New Roman" w:hAnsi="Times New Roman" w:cs="Times New Roman"/>
          <w:b/>
          <w:bCs/>
          <w:sz w:val="24"/>
          <w:szCs w:val="24"/>
        </w:rPr>
      </w:pPr>
    </w:p>
    <w:bookmarkEnd w:id="0"/>
    <w:p w14:paraId="4596DAAF" w14:textId="3461B7C7" w:rsidR="00683EEE" w:rsidRPr="00E04208" w:rsidRDefault="00683EEE" w:rsidP="00683EEE">
      <w:pPr>
        <w:jc w:val="center"/>
        <w:rPr>
          <w:rFonts w:ascii="Times New Roman" w:hAnsi="Times New Roman" w:cs="Times New Roman"/>
          <w:b/>
          <w:bCs/>
          <w:sz w:val="24"/>
          <w:szCs w:val="24"/>
        </w:rPr>
      </w:pPr>
      <w:r w:rsidRPr="00E04208">
        <w:rPr>
          <w:rFonts w:ascii="Times New Roman" w:hAnsi="Times New Roman" w:cs="Times New Roman"/>
          <w:b/>
          <w:bCs/>
          <w:sz w:val="24"/>
          <w:szCs w:val="24"/>
        </w:rPr>
        <w:t>Procedura bezpieczeństwa dzieci w sali w Gminnego Żłobka w Grębieniu</w:t>
      </w:r>
    </w:p>
    <w:p w14:paraId="33E0D200" w14:textId="77777777" w:rsidR="00E757C8" w:rsidRDefault="00E757C8" w:rsidP="00683EEE">
      <w:pPr>
        <w:rPr>
          <w:rFonts w:ascii="Times New Roman" w:hAnsi="Times New Roman" w:cs="Times New Roman"/>
          <w:b/>
          <w:bCs/>
          <w:sz w:val="24"/>
          <w:szCs w:val="24"/>
        </w:rPr>
      </w:pPr>
    </w:p>
    <w:p w14:paraId="47065135" w14:textId="274F9A57" w:rsidR="00683EEE" w:rsidRPr="00683EEE" w:rsidRDefault="00683EEE" w:rsidP="00683EEE">
      <w:pPr>
        <w:rPr>
          <w:rFonts w:ascii="Times New Roman" w:hAnsi="Times New Roman" w:cs="Times New Roman"/>
          <w:b/>
          <w:bCs/>
          <w:sz w:val="24"/>
          <w:szCs w:val="24"/>
        </w:rPr>
      </w:pPr>
      <w:r w:rsidRPr="00683EEE">
        <w:rPr>
          <w:rFonts w:ascii="Times New Roman" w:hAnsi="Times New Roman" w:cs="Times New Roman"/>
          <w:b/>
          <w:bCs/>
          <w:sz w:val="24"/>
          <w:szCs w:val="24"/>
        </w:rPr>
        <w:t xml:space="preserve">Cel procedury: </w:t>
      </w:r>
    </w:p>
    <w:p w14:paraId="3A175FCC" w14:textId="7835E7B0"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Procedura ma na celu wyeliminowanie zagrożeń pojawiających się w sali, w której przebywają dzieci oraz stworzenie bezpiecznych warunków do zabawy i rozwoju.</w:t>
      </w:r>
    </w:p>
    <w:p w14:paraId="2BBD01C9" w14:textId="0CFA4501" w:rsidR="00683EEE" w:rsidRPr="00683EEE" w:rsidRDefault="00683EEE" w:rsidP="00683EEE">
      <w:pPr>
        <w:rPr>
          <w:rFonts w:ascii="Times New Roman" w:hAnsi="Times New Roman" w:cs="Times New Roman"/>
          <w:b/>
          <w:bCs/>
          <w:sz w:val="24"/>
          <w:szCs w:val="24"/>
        </w:rPr>
      </w:pPr>
      <w:r w:rsidRPr="00683EEE">
        <w:rPr>
          <w:rFonts w:ascii="Times New Roman" w:hAnsi="Times New Roman" w:cs="Times New Roman"/>
          <w:b/>
          <w:bCs/>
          <w:sz w:val="24"/>
          <w:szCs w:val="24"/>
        </w:rPr>
        <w:t xml:space="preserve">Opis procedury: </w:t>
      </w:r>
    </w:p>
    <w:p w14:paraId="6762A148"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1. Opiekun ma obowiązek wejść do sali jako pierwszy, by sprawdzić czy warunki do prowadzenia zajęć nie zagrażają bezpieczeństwu dzieci. W szczególności powinien zwrócić uwagę na stan szyb w oknach, stan instalacji elektrycznej, stan mebli i krzesełek.</w:t>
      </w:r>
    </w:p>
    <w:p w14:paraId="141747FB"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 2. Jeśli sala zajęć nie odpowiada warunkom bezpieczeństwa, opiekun ma obowiązek zgłosić to do dyrektora Żłobka celem usunięcia usterek. Do czasu usunięcia usterek opiekun ma prawo odmówić prowadzenia zajęć w danym miejscu. Zajęcia należy rozpocząć w sali ruchu. Jeżeli zagrożenie pojawi się w trakcie trwania zajęć, należy natychmiast wyprowadzić dzieci z sali przerywając zajęcia. </w:t>
      </w:r>
    </w:p>
    <w:p w14:paraId="63C26B45"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3. Przed rozpoczęciem zajęć opiekun powinien zadbać o wywietrzenie </w:t>
      </w:r>
      <w:proofErr w:type="gramStart"/>
      <w:r w:rsidRPr="00683EEE">
        <w:rPr>
          <w:rFonts w:ascii="Times New Roman" w:hAnsi="Times New Roman" w:cs="Times New Roman"/>
          <w:sz w:val="24"/>
          <w:szCs w:val="24"/>
        </w:rPr>
        <w:t>sali,</w:t>
      </w:r>
      <w:proofErr w:type="gramEnd"/>
      <w:r w:rsidRPr="00683EEE">
        <w:rPr>
          <w:rFonts w:ascii="Times New Roman" w:hAnsi="Times New Roman" w:cs="Times New Roman"/>
          <w:sz w:val="24"/>
          <w:szCs w:val="24"/>
        </w:rPr>
        <w:t xml:space="preserve"> oraz odpowiednią temperaturę, (co najmniej + 20°C). </w:t>
      </w:r>
    </w:p>
    <w:p w14:paraId="194F1BB1"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4. Podczas zajęć opiekun nie może pozostawić dzieci bez opieki. Jeśli musi wyjść, powinien zgłosić to innemu opiekunowi lub pracownikowi i zapewnić zastępstwo na czas nieobecności. Należy jednak pamiętać, że sytuacja ta nie zwalnia opiekuna z odpowiedzialności za dzieci.</w:t>
      </w:r>
    </w:p>
    <w:p w14:paraId="382A721A"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 5. Opiekun ma obowiązek wdrażania dzieci do bezpiecznych </w:t>
      </w:r>
      <w:proofErr w:type="spellStart"/>
      <w:r w:rsidRPr="00683EEE">
        <w:rPr>
          <w:rFonts w:ascii="Times New Roman" w:hAnsi="Times New Roman" w:cs="Times New Roman"/>
          <w:sz w:val="24"/>
          <w:szCs w:val="24"/>
        </w:rPr>
        <w:t>zachowań</w:t>
      </w:r>
      <w:proofErr w:type="spellEnd"/>
      <w:r w:rsidRPr="00683EEE">
        <w:rPr>
          <w:rFonts w:ascii="Times New Roman" w:hAnsi="Times New Roman" w:cs="Times New Roman"/>
          <w:sz w:val="24"/>
          <w:szCs w:val="24"/>
        </w:rPr>
        <w:t xml:space="preserve"> w Żłobku. </w:t>
      </w:r>
    </w:p>
    <w:p w14:paraId="672A880A"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6. Wszystkie meble i sprzęt powinny być stabilne, bez ostrych krawędzi i narożników. Zaleca się stosowanie zaokrąglonych mebli oraz specjalnych osłon na narożniki. </w:t>
      </w:r>
    </w:p>
    <w:p w14:paraId="70EA7E85"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7. Podłogi powinny być zawsze czyste, suche i wolne od przeszkód. Maty antypoślizgowe powinny być używane zwłaszcza w miejscach, gdzie podłoga może być mokra. </w:t>
      </w:r>
    </w:p>
    <w:p w14:paraId="2243676E"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8. Wszystkie gniazdka elektryczne powinny być zabezpieczone specjalnymi korkami czy osłonami. </w:t>
      </w:r>
    </w:p>
    <w:p w14:paraId="4C74CEB0"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9. Zabawki powinny być regularnie sprawdzane pod kątem uszkodzeń, które mogą stanowić zagrożenie, takie jak małe części mogące się oderwać. Używamy tylko zabawek odpowiednich dla wieku dziecka i z atestem. </w:t>
      </w:r>
    </w:p>
    <w:p w14:paraId="40391C23"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10. Pracownicy obsługi powinni przechowywać narzędzia pracy i środki czystości w miejscach do tego przeznaczonych i zamykanych na klucz. </w:t>
      </w:r>
    </w:p>
    <w:p w14:paraId="1C6B7A61" w14:textId="77777777" w:rsidR="00683EEE" w:rsidRPr="00683EEE" w:rsidRDefault="00683EEE" w:rsidP="005908CC">
      <w:pPr>
        <w:jc w:val="both"/>
        <w:rPr>
          <w:rFonts w:ascii="Times New Roman" w:hAnsi="Times New Roman" w:cs="Times New Roman"/>
          <w:sz w:val="24"/>
          <w:szCs w:val="24"/>
        </w:rPr>
      </w:pPr>
      <w:r w:rsidRPr="00683EEE">
        <w:rPr>
          <w:rFonts w:ascii="Times New Roman" w:hAnsi="Times New Roman" w:cs="Times New Roman"/>
          <w:sz w:val="24"/>
          <w:szCs w:val="24"/>
        </w:rPr>
        <w:t xml:space="preserve">11. Wszyscy opiekunowie powinni posiadać odpowiednie przeszkolenia z zakresu bhp, ochrony ppoż. oraz pierwszej pomocy przedmedycznej. </w:t>
      </w:r>
    </w:p>
    <w:p w14:paraId="350C4C97" w14:textId="2D920D80" w:rsidR="00E757C8" w:rsidRPr="00E757C8" w:rsidRDefault="00683EEE" w:rsidP="00E757C8">
      <w:pPr>
        <w:jc w:val="both"/>
        <w:rPr>
          <w:rFonts w:ascii="Times New Roman" w:hAnsi="Times New Roman" w:cs="Times New Roman"/>
          <w:sz w:val="24"/>
          <w:szCs w:val="24"/>
        </w:rPr>
      </w:pPr>
      <w:r w:rsidRPr="00683EEE">
        <w:rPr>
          <w:rFonts w:ascii="Times New Roman" w:hAnsi="Times New Roman" w:cs="Times New Roman"/>
          <w:sz w:val="24"/>
          <w:szCs w:val="24"/>
        </w:rPr>
        <w:t>12. Dzieci w Żłobku zawsze powinny być pod stałym nadzorem dorosłych</w:t>
      </w:r>
      <w:r>
        <w:rPr>
          <w:rFonts w:ascii="Times New Roman" w:hAnsi="Times New Roman" w:cs="Times New Roman"/>
          <w:sz w:val="24"/>
          <w:szCs w:val="24"/>
        </w:rPr>
        <w:t>.</w:t>
      </w:r>
    </w:p>
    <w:p w14:paraId="56FBFC3A" w14:textId="33E30550" w:rsidR="000810BF" w:rsidRDefault="000810BF" w:rsidP="000810BF">
      <w:pPr>
        <w:jc w:val="right"/>
        <w:rPr>
          <w:rFonts w:ascii="Times New Roman" w:hAnsi="Times New Roman" w:cs="Times New Roman"/>
          <w:b/>
          <w:bCs/>
          <w:sz w:val="24"/>
          <w:szCs w:val="24"/>
        </w:rPr>
      </w:pPr>
      <w:r w:rsidRPr="000810BF">
        <w:rPr>
          <w:rFonts w:ascii="Times New Roman" w:hAnsi="Times New Roman" w:cs="Times New Roman"/>
          <w:b/>
          <w:bCs/>
          <w:sz w:val="24"/>
          <w:szCs w:val="24"/>
        </w:rPr>
        <w:lastRenderedPageBreak/>
        <w:t xml:space="preserve">PROCEDURA nr </w:t>
      </w:r>
      <w:r>
        <w:rPr>
          <w:rFonts w:ascii="Times New Roman" w:hAnsi="Times New Roman" w:cs="Times New Roman"/>
          <w:b/>
          <w:bCs/>
          <w:sz w:val="24"/>
          <w:szCs w:val="24"/>
        </w:rPr>
        <w:t>2</w:t>
      </w:r>
    </w:p>
    <w:p w14:paraId="13A2D2A5" w14:textId="77777777" w:rsidR="000810BF" w:rsidRPr="000810BF" w:rsidRDefault="000810BF" w:rsidP="000810BF">
      <w:pPr>
        <w:jc w:val="right"/>
        <w:rPr>
          <w:rFonts w:ascii="Times New Roman" w:hAnsi="Times New Roman" w:cs="Times New Roman"/>
          <w:b/>
          <w:bCs/>
          <w:sz w:val="24"/>
          <w:szCs w:val="24"/>
        </w:rPr>
      </w:pPr>
    </w:p>
    <w:p w14:paraId="1C08188F" w14:textId="15758E67" w:rsidR="000810BF" w:rsidRPr="00E04208" w:rsidRDefault="000810BF" w:rsidP="000810BF">
      <w:pPr>
        <w:rPr>
          <w:rFonts w:ascii="Times New Roman" w:hAnsi="Times New Roman" w:cs="Times New Roman"/>
          <w:b/>
          <w:bCs/>
          <w:sz w:val="24"/>
          <w:szCs w:val="24"/>
        </w:rPr>
      </w:pPr>
      <w:r w:rsidRPr="00E04208">
        <w:rPr>
          <w:rFonts w:ascii="Times New Roman" w:hAnsi="Times New Roman" w:cs="Times New Roman"/>
          <w:b/>
          <w:bCs/>
          <w:sz w:val="24"/>
          <w:szCs w:val="24"/>
        </w:rPr>
        <w:t>Procedura spacerów i wycieczek organizowanych przez Gminny Żłobek w Grębieniu oraz zaginięcia dziecka</w:t>
      </w:r>
    </w:p>
    <w:p w14:paraId="5EEE6680" w14:textId="77777777" w:rsidR="00454C17" w:rsidRDefault="00454C17" w:rsidP="000810BF">
      <w:pPr>
        <w:rPr>
          <w:rFonts w:ascii="Times New Roman" w:hAnsi="Times New Roman" w:cs="Times New Roman"/>
          <w:b/>
          <w:bCs/>
          <w:sz w:val="24"/>
          <w:szCs w:val="24"/>
        </w:rPr>
      </w:pPr>
    </w:p>
    <w:p w14:paraId="7D993D93" w14:textId="2562EB6C" w:rsidR="000810BF" w:rsidRPr="000810BF" w:rsidRDefault="000810BF" w:rsidP="000810BF">
      <w:pPr>
        <w:rPr>
          <w:rFonts w:ascii="Times New Roman" w:hAnsi="Times New Roman" w:cs="Times New Roman"/>
          <w:b/>
          <w:bCs/>
          <w:sz w:val="24"/>
          <w:szCs w:val="24"/>
        </w:rPr>
      </w:pPr>
      <w:r w:rsidRPr="000810BF">
        <w:rPr>
          <w:rFonts w:ascii="Times New Roman" w:hAnsi="Times New Roman" w:cs="Times New Roman"/>
          <w:b/>
          <w:bCs/>
          <w:sz w:val="24"/>
          <w:szCs w:val="24"/>
        </w:rPr>
        <w:t xml:space="preserve">Cel procedury: </w:t>
      </w:r>
    </w:p>
    <w:p w14:paraId="6AD74C59" w14:textId="77777777" w:rsidR="000810BF" w:rsidRP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Procedura zawiera szczegółowe zasady organizacji wyjść, spacerów i wycieczek oraz związane z nimi obowiązki. </w:t>
      </w:r>
    </w:p>
    <w:p w14:paraId="062C83B8" w14:textId="77777777" w:rsidR="000810BF" w:rsidRDefault="000810BF" w:rsidP="000810BF">
      <w:pPr>
        <w:rPr>
          <w:rFonts w:ascii="Times New Roman" w:hAnsi="Times New Roman" w:cs="Times New Roman"/>
          <w:b/>
          <w:bCs/>
          <w:sz w:val="24"/>
          <w:szCs w:val="24"/>
        </w:rPr>
      </w:pPr>
      <w:r w:rsidRPr="000810BF">
        <w:rPr>
          <w:rFonts w:ascii="Times New Roman" w:hAnsi="Times New Roman" w:cs="Times New Roman"/>
          <w:b/>
          <w:bCs/>
          <w:sz w:val="24"/>
          <w:szCs w:val="24"/>
        </w:rPr>
        <w:t xml:space="preserve">Opis procedury: </w:t>
      </w:r>
    </w:p>
    <w:p w14:paraId="373CB35D" w14:textId="2CCE6CB1" w:rsidR="000810BF" w:rsidRPr="000810BF" w:rsidRDefault="000810BF" w:rsidP="005908CC">
      <w:pPr>
        <w:jc w:val="both"/>
        <w:rPr>
          <w:rFonts w:ascii="Times New Roman" w:hAnsi="Times New Roman" w:cs="Times New Roman"/>
          <w:b/>
          <w:bCs/>
          <w:sz w:val="24"/>
          <w:szCs w:val="24"/>
        </w:rPr>
      </w:pPr>
      <w:r w:rsidRPr="000810BF">
        <w:rPr>
          <w:rFonts w:ascii="Times New Roman" w:hAnsi="Times New Roman" w:cs="Times New Roman"/>
          <w:sz w:val="24"/>
          <w:szCs w:val="24"/>
        </w:rPr>
        <w:t>1. Organizacja i program wycieczki lub spaceru powinny być dostosowane do wieku, zainteresowań, możliwości i potrzeb wychowanków. Obowiązkiem opiekunów jest sprawdzenie stanu zdrowia wychowanków i ich umiejętności wymaganych podczas wycieczki lub spaceru.</w:t>
      </w:r>
    </w:p>
    <w:p w14:paraId="2820EBD6" w14:textId="74C5CCE8"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2. Formy organizowanych wyjść, spacerów i wyjazdów:</w:t>
      </w:r>
    </w:p>
    <w:p w14:paraId="45B47595" w14:textId="178C4E9A" w:rsidR="000810BF" w:rsidRPr="000810BF" w:rsidRDefault="000810BF" w:rsidP="005908CC">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s</w:t>
      </w:r>
      <w:r w:rsidRPr="000810BF">
        <w:rPr>
          <w:rFonts w:ascii="Times New Roman" w:hAnsi="Times New Roman" w:cs="Times New Roman"/>
          <w:sz w:val="24"/>
          <w:szCs w:val="24"/>
        </w:rPr>
        <w:t xml:space="preserve">pacer; </w:t>
      </w:r>
    </w:p>
    <w:p w14:paraId="6FCF30BA" w14:textId="22B4BC9E" w:rsidR="000810BF" w:rsidRPr="000810BF" w:rsidRDefault="000810BF" w:rsidP="005908CC">
      <w:pPr>
        <w:pStyle w:val="Akapitzlist"/>
        <w:numPr>
          <w:ilvl w:val="0"/>
          <w:numId w:val="1"/>
        </w:numPr>
        <w:jc w:val="both"/>
        <w:rPr>
          <w:rFonts w:ascii="Times New Roman" w:hAnsi="Times New Roman" w:cs="Times New Roman"/>
          <w:sz w:val="24"/>
          <w:szCs w:val="24"/>
        </w:rPr>
      </w:pPr>
      <w:r w:rsidRPr="000810BF">
        <w:rPr>
          <w:rFonts w:ascii="Times New Roman" w:hAnsi="Times New Roman" w:cs="Times New Roman"/>
          <w:sz w:val="24"/>
          <w:szCs w:val="24"/>
        </w:rPr>
        <w:t>krótka wycieczka, wyjście edukacyjne;</w:t>
      </w:r>
    </w:p>
    <w:p w14:paraId="1AF7E825" w14:textId="2EC31DA2" w:rsidR="000810BF" w:rsidRPr="000810BF" w:rsidRDefault="000810BF" w:rsidP="005908CC">
      <w:pPr>
        <w:pStyle w:val="Akapitzlist"/>
        <w:numPr>
          <w:ilvl w:val="0"/>
          <w:numId w:val="1"/>
        </w:numPr>
        <w:jc w:val="both"/>
        <w:rPr>
          <w:rFonts w:ascii="Times New Roman" w:hAnsi="Times New Roman" w:cs="Times New Roman"/>
          <w:sz w:val="24"/>
          <w:szCs w:val="24"/>
        </w:rPr>
      </w:pPr>
      <w:r w:rsidRPr="000810BF">
        <w:rPr>
          <w:rFonts w:ascii="Times New Roman" w:hAnsi="Times New Roman" w:cs="Times New Roman"/>
          <w:sz w:val="24"/>
          <w:szCs w:val="24"/>
        </w:rPr>
        <w:t xml:space="preserve">wyjazd z rodzicami. </w:t>
      </w:r>
    </w:p>
    <w:p w14:paraId="0D179662"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3. Każde wyjście w teren należy odnotować w dzienniku wyjść i planie pracy.</w:t>
      </w:r>
    </w:p>
    <w:p w14:paraId="1EA45D33" w14:textId="6352E0C8"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4. Na każde wyjście poza teren Żłobka należy zabrać apteczkę pierwszej pomocy. </w:t>
      </w:r>
    </w:p>
    <w:p w14:paraId="45084910"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5. Przed wyjściem należy przypomnieć dzieciom o obowiązujących zasadach bezpieczeństwa. 6. Organizując spacer należy:</w:t>
      </w:r>
    </w:p>
    <w:p w14:paraId="7E1C2D8F" w14:textId="48050978" w:rsidR="000810BF" w:rsidRPr="000810BF" w:rsidRDefault="000810BF" w:rsidP="0051644E">
      <w:pPr>
        <w:pStyle w:val="Akapitzlist"/>
        <w:numPr>
          <w:ilvl w:val="0"/>
          <w:numId w:val="2"/>
        </w:numPr>
        <w:jc w:val="both"/>
        <w:rPr>
          <w:rFonts w:ascii="Times New Roman" w:hAnsi="Times New Roman" w:cs="Times New Roman"/>
          <w:sz w:val="24"/>
          <w:szCs w:val="24"/>
        </w:rPr>
      </w:pPr>
      <w:r w:rsidRPr="000810BF">
        <w:rPr>
          <w:rFonts w:ascii="Times New Roman" w:hAnsi="Times New Roman" w:cs="Times New Roman"/>
          <w:sz w:val="24"/>
          <w:szCs w:val="24"/>
        </w:rPr>
        <w:t xml:space="preserve">zapoznać dzieci z miejscem i celem spaceru, aby ich obserwacje i działania były świadome; </w:t>
      </w:r>
    </w:p>
    <w:p w14:paraId="73EE1B31" w14:textId="17375F05" w:rsidR="000810BF" w:rsidRPr="000810BF" w:rsidRDefault="000810BF" w:rsidP="0051644E">
      <w:pPr>
        <w:pStyle w:val="Akapitzlist"/>
        <w:numPr>
          <w:ilvl w:val="0"/>
          <w:numId w:val="2"/>
        </w:numPr>
        <w:jc w:val="both"/>
        <w:rPr>
          <w:rFonts w:ascii="Times New Roman" w:hAnsi="Times New Roman" w:cs="Times New Roman"/>
          <w:sz w:val="24"/>
          <w:szCs w:val="24"/>
        </w:rPr>
      </w:pPr>
      <w:r w:rsidRPr="000810BF">
        <w:rPr>
          <w:rFonts w:ascii="Times New Roman" w:hAnsi="Times New Roman" w:cs="Times New Roman"/>
          <w:sz w:val="24"/>
          <w:szCs w:val="24"/>
        </w:rPr>
        <w:t>nie dopuścić do nadmiernego zmęczenia fizycznego;</w:t>
      </w:r>
    </w:p>
    <w:p w14:paraId="6B324562" w14:textId="2AB866C0" w:rsidR="000810BF" w:rsidRPr="000810BF" w:rsidRDefault="000810BF" w:rsidP="0051644E">
      <w:pPr>
        <w:pStyle w:val="Akapitzlist"/>
        <w:numPr>
          <w:ilvl w:val="0"/>
          <w:numId w:val="2"/>
        </w:numPr>
        <w:jc w:val="both"/>
        <w:rPr>
          <w:rFonts w:ascii="Times New Roman" w:hAnsi="Times New Roman" w:cs="Times New Roman"/>
          <w:sz w:val="24"/>
          <w:szCs w:val="24"/>
        </w:rPr>
      </w:pPr>
      <w:r w:rsidRPr="000810BF">
        <w:rPr>
          <w:rFonts w:ascii="Times New Roman" w:hAnsi="Times New Roman" w:cs="Times New Roman"/>
          <w:sz w:val="24"/>
          <w:szCs w:val="24"/>
        </w:rPr>
        <w:t xml:space="preserve">dbać o właściwy dobór odzieży do warunków atmosferycznych; </w:t>
      </w:r>
    </w:p>
    <w:p w14:paraId="4DE3471A" w14:textId="2E9413AE" w:rsidR="000810BF" w:rsidRPr="000810BF" w:rsidRDefault="000810BF" w:rsidP="0051644E">
      <w:pPr>
        <w:pStyle w:val="Akapitzlist"/>
        <w:numPr>
          <w:ilvl w:val="0"/>
          <w:numId w:val="2"/>
        </w:numPr>
        <w:jc w:val="both"/>
        <w:rPr>
          <w:rFonts w:ascii="Times New Roman" w:hAnsi="Times New Roman" w:cs="Times New Roman"/>
          <w:sz w:val="24"/>
          <w:szCs w:val="24"/>
        </w:rPr>
      </w:pPr>
      <w:r w:rsidRPr="000810BF">
        <w:rPr>
          <w:rFonts w:ascii="Times New Roman" w:hAnsi="Times New Roman" w:cs="Times New Roman"/>
          <w:sz w:val="24"/>
          <w:szCs w:val="24"/>
        </w:rPr>
        <w:t xml:space="preserve">w okresie zimowym należy powiadomić wcześniej rodziców w celu pozostawienia odpowiedniej odzieży dla dziecka w szatni. Opiekunowie oraz inni pracownicy żłobka zobowiązani są czuwać nad bezpieczeństwem wychowanków. </w:t>
      </w:r>
    </w:p>
    <w:p w14:paraId="57D828DF"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7. Wyjazd z rodzicami może być finansowany ze środków rodziców lub sponsorów.</w:t>
      </w:r>
    </w:p>
    <w:p w14:paraId="37A24707" w14:textId="1BF51285"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8.Przy wycieczce autokarowej z Rodzicami opiekę sprawuje jedna osoba nad jednym dzieckiem. </w:t>
      </w:r>
    </w:p>
    <w:p w14:paraId="718337EA"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9. Rolę opiekunów sprawują opiekunki oraz rodzice dziecka po podpisaniu zgody na opiekuna podczas wycieczki.</w:t>
      </w:r>
    </w:p>
    <w:p w14:paraId="21233160" w14:textId="6E432434"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10.</w:t>
      </w:r>
      <w:r w:rsidR="005908CC">
        <w:rPr>
          <w:rFonts w:ascii="Times New Roman" w:hAnsi="Times New Roman" w:cs="Times New Roman"/>
          <w:sz w:val="24"/>
          <w:szCs w:val="24"/>
        </w:rPr>
        <w:t xml:space="preserve"> </w:t>
      </w:r>
      <w:r w:rsidRPr="000810BF">
        <w:rPr>
          <w:rFonts w:ascii="Times New Roman" w:hAnsi="Times New Roman" w:cs="Times New Roman"/>
          <w:sz w:val="24"/>
          <w:szCs w:val="24"/>
        </w:rPr>
        <w:t>Uczestnicy wycieczki muszą być ubezpieczeni od następstw nieszczęśliwych wypadków.</w:t>
      </w:r>
    </w:p>
    <w:p w14:paraId="610D9848" w14:textId="035851B4"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11.</w:t>
      </w:r>
      <w:r w:rsidR="005908CC">
        <w:rPr>
          <w:rFonts w:ascii="Times New Roman" w:hAnsi="Times New Roman" w:cs="Times New Roman"/>
          <w:sz w:val="24"/>
          <w:szCs w:val="24"/>
        </w:rPr>
        <w:t xml:space="preserve"> </w:t>
      </w:r>
      <w:r w:rsidRPr="000810BF">
        <w:rPr>
          <w:rFonts w:ascii="Times New Roman" w:hAnsi="Times New Roman" w:cs="Times New Roman"/>
          <w:sz w:val="24"/>
          <w:szCs w:val="24"/>
        </w:rPr>
        <w:t xml:space="preserve">Opiekunowie oraz kadra wspomagająca Żłobka zobowiązani są nie dopuszczać do sytuacji, w której wychowanek samodzielnie opuści placówkę lub miejsce zajęć np. plac zabaw. </w:t>
      </w:r>
    </w:p>
    <w:p w14:paraId="1EFE5C57" w14:textId="10861821"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lastRenderedPageBreak/>
        <w:t>12.</w:t>
      </w:r>
      <w:r w:rsidR="005908CC">
        <w:rPr>
          <w:rFonts w:ascii="Times New Roman" w:hAnsi="Times New Roman" w:cs="Times New Roman"/>
          <w:sz w:val="24"/>
          <w:szCs w:val="24"/>
        </w:rPr>
        <w:t xml:space="preserve"> </w:t>
      </w:r>
      <w:r w:rsidRPr="000810BF">
        <w:rPr>
          <w:rFonts w:ascii="Times New Roman" w:hAnsi="Times New Roman" w:cs="Times New Roman"/>
          <w:sz w:val="24"/>
          <w:szCs w:val="24"/>
        </w:rPr>
        <w:t xml:space="preserve">W sytuacji, gdy opiekun zauważy brak wychowanka w miejscu, gdzie powinien przebywać, należy: </w:t>
      </w:r>
    </w:p>
    <w:p w14:paraId="091F9C0C" w14:textId="759DB602" w:rsidR="000810BF" w:rsidRPr="000810BF" w:rsidRDefault="000810BF" w:rsidP="0051644E">
      <w:pPr>
        <w:pStyle w:val="Akapitzlist"/>
        <w:numPr>
          <w:ilvl w:val="0"/>
          <w:numId w:val="3"/>
        </w:numPr>
        <w:jc w:val="both"/>
        <w:rPr>
          <w:rFonts w:ascii="Times New Roman" w:hAnsi="Times New Roman" w:cs="Times New Roman"/>
          <w:sz w:val="24"/>
          <w:szCs w:val="24"/>
        </w:rPr>
      </w:pPr>
      <w:r w:rsidRPr="000810BF">
        <w:rPr>
          <w:rFonts w:ascii="Times New Roman" w:hAnsi="Times New Roman" w:cs="Times New Roman"/>
          <w:sz w:val="24"/>
          <w:szCs w:val="24"/>
        </w:rPr>
        <w:t xml:space="preserve">zachować spokój; stres lub panika może utrudnić podejmowanie rozsądnych decyzji; </w:t>
      </w:r>
    </w:p>
    <w:p w14:paraId="78FB116A" w14:textId="4442C4A1" w:rsidR="000810BF" w:rsidRPr="000810BF" w:rsidRDefault="000810BF" w:rsidP="0051644E">
      <w:pPr>
        <w:pStyle w:val="Akapitzlist"/>
        <w:numPr>
          <w:ilvl w:val="0"/>
          <w:numId w:val="3"/>
        </w:numPr>
        <w:jc w:val="both"/>
        <w:rPr>
          <w:rFonts w:ascii="Times New Roman" w:hAnsi="Times New Roman" w:cs="Times New Roman"/>
          <w:sz w:val="24"/>
          <w:szCs w:val="24"/>
        </w:rPr>
      </w:pPr>
      <w:r w:rsidRPr="000810BF">
        <w:rPr>
          <w:rFonts w:ascii="Times New Roman" w:hAnsi="Times New Roman" w:cs="Times New Roman"/>
          <w:sz w:val="24"/>
          <w:szCs w:val="24"/>
        </w:rPr>
        <w:t xml:space="preserve">ustalić, kiedy i gdzie wychowanek widziany był po raz ostatni; </w:t>
      </w:r>
    </w:p>
    <w:p w14:paraId="42B4EF56" w14:textId="1A206E45" w:rsidR="000810BF" w:rsidRPr="000810BF" w:rsidRDefault="000810BF" w:rsidP="0051644E">
      <w:pPr>
        <w:pStyle w:val="Akapitzlist"/>
        <w:numPr>
          <w:ilvl w:val="0"/>
          <w:numId w:val="3"/>
        </w:numPr>
        <w:jc w:val="both"/>
        <w:rPr>
          <w:rFonts w:ascii="Times New Roman" w:hAnsi="Times New Roman" w:cs="Times New Roman"/>
          <w:sz w:val="24"/>
          <w:szCs w:val="24"/>
        </w:rPr>
      </w:pPr>
      <w:r w:rsidRPr="000810BF">
        <w:rPr>
          <w:rFonts w:ascii="Times New Roman" w:hAnsi="Times New Roman" w:cs="Times New Roman"/>
          <w:sz w:val="24"/>
          <w:szCs w:val="24"/>
        </w:rPr>
        <w:t xml:space="preserve">sprawdzić najbliższe pomieszczenia (teren) przyległe do miejsca, gdzie przebywał; </w:t>
      </w:r>
    </w:p>
    <w:p w14:paraId="07E3CADE" w14:textId="60595E60" w:rsidR="000810BF" w:rsidRPr="000810BF" w:rsidRDefault="000810BF" w:rsidP="0051644E">
      <w:pPr>
        <w:pStyle w:val="Akapitzlist"/>
        <w:numPr>
          <w:ilvl w:val="0"/>
          <w:numId w:val="3"/>
        </w:numPr>
        <w:jc w:val="both"/>
        <w:rPr>
          <w:rFonts w:ascii="Times New Roman" w:hAnsi="Times New Roman" w:cs="Times New Roman"/>
          <w:sz w:val="24"/>
          <w:szCs w:val="24"/>
        </w:rPr>
      </w:pPr>
      <w:r w:rsidRPr="000810BF">
        <w:rPr>
          <w:rFonts w:ascii="Times New Roman" w:hAnsi="Times New Roman" w:cs="Times New Roman"/>
          <w:sz w:val="24"/>
          <w:szCs w:val="24"/>
        </w:rPr>
        <w:t xml:space="preserve">rozpytać pozostałych pracowników czy nie zauważyli zaginionego wychowanka przemieszczającego się w budynku w czasie, kiedy mogło dojść do samodzielnego opuszczenia miejsca pobytu. </w:t>
      </w:r>
    </w:p>
    <w:p w14:paraId="48E07A8D"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13. W przypadku, kiedy nie można ustalić miejsca pobytu wychowanka w wyniku podjęcia czynności wskazanych w ust. 12, opiekun powiadamia dyrektora Żłobka o podejrzeniu samowolnego oddalenia się wychowanka z miejsca pobytu. </w:t>
      </w:r>
    </w:p>
    <w:p w14:paraId="7A2C0E48" w14:textId="6919740D"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14. Dyrektor Żłobka deleguje osoby, które podejmą czynności poszukiwawcze poza budynkiem placówki. Poszczególnym osobom przydziela się obszar podlegający sprawdzeniu. Każda z osób poszukujących powinna mieć możliwość komunikowania się z osobą koordynującą działania (Dyrektorem Żłobka). </w:t>
      </w:r>
    </w:p>
    <w:p w14:paraId="0B32B5C7"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15. Dyrektor lub inna wyznaczona przez niego osoba koordynuje działania poszukiwawcze.  16. Dyrektor Żłobka powiadamia rodziców wychowanka o zdarzeniu i krokach podjętych w sprawie zaginięcia. </w:t>
      </w:r>
    </w:p>
    <w:p w14:paraId="107AF1D8"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17. Dyrektor Żłobka pozostaje w stałym kontakcie telefonicznym z rodzicami zaginionego wychowanka. </w:t>
      </w:r>
    </w:p>
    <w:p w14:paraId="2DD283DD"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18. Jeżeli podjęte działania nie przyniosą rezultatu w ciągu kilkudziesięciu minut od prawdopodobnego czasu zaginięcia dziecka o incydencie należy zawiadomić policję. Decyzję o powiadomieniu policji podejmuje dyrektor żłobka lub inna wyznaczona osoba. </w:t>
      </w:r>
    </w:p>
    <w:p w14:paraId="6ECB5959"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19. W trakcie prowadzenia akcji poszukiwawczej należy pamiętać o zapewnieniu bezpieczeństwa i opieki pozostałym wychowankom żłobka oraz zachowaniu spokoju, tak by nie wywołać paniki i niepotrzebnego stresu wśród dzieci. </w:t>
      </w:r>
    </w:p>
    <w:p w14:paraId="5F0026BE" w14:textId="27DB2AB9"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20.</w:t>
      </w:r>
      <w:r w:rsidR="005908CC">
        <w:rPr>
          <w:rFonts w:ascii="Times New Roman" w:hAnsi="Times New Roman" w:cs="Times New Roman"/>
          <w:sz w:val="24"/>
          <w:szCs w:val="24"/>
        </w:rPr>
        <w:t xml:space="preserve"> </w:t>
      </w:r>
      <w:r w:rsidRPr="000810BF">
        <w:rPr>
          <w:rFonts w:ascii="Times New Roman" w:hAnsi="Times New Roman" w:cs="Times New Roman"/>
          <w:sz w:val="24"/>
          <w:szCs w:val="24"/>
        </w:rPr>
        <w:t xml:space="preserve">Opiekun, który miał pod opieką zaginionego wychowanka zobowiązany jest do sporządzenia notatki służbowej z zaistniałej sytuacji i przekazaniu jej dyrektorowi Żłobka. </w:t>
      </w:r>
    </w:p>
    <w:p w14:paraId="2A405C2C" w14:textId="77777777" w:rsidR="000810BF"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 xml:space="preserve">21. Po odnalezieniu wychowanka należy zapewnić mu wsparcie emocjonalne, ponieważ zaginięcie może być traumatycznym doświadczeniem. </w:t>
      </w:r>
    </w:p>
    <w:p w14:paraId="4B7B3DE7" w14:textId="23DB2C54" w:rsidR="00683EEE" w:rsidRDefault="000810BF" w:rsidP="005908CC">
      <w:pPr>
        <w:jc w:val="both"/>
        <w:rPr>
          <w:rFonts w:ascii="Times New Roman" w:hAnsi="Times New Roman" w:cs="Times New Roman"/>
          <w:sz w:val="24"/>
          <w:szCs w:val="24"/>
        </w:rPr>
      </w:pPr>
      <w:r w:rsidRPr="000810BF">
        <w:rPr>
          <w:rFonts w:ascii="Times New Roman" w:hAnsi="Times New Roman" w:cs="Times New Roman"/>
          <w:sz w:val="24"/>
          <w:szCs w:val="24"/>
        </w:rPr>
        <w:t>22. Każdy przypadek samowolnego oddalenia się wychowanka z miejsca pobytu, po zakończeniu akcji poszukiwawczej podlega analizie przez dyrektora Żłobka pod kątem funkcjonowania procedur bezpieczeństwa i realizacji zadań przez opiekunów i kadrę wspomagającą, związanych z zapewnieniem bezpieczeństwa. Wnioski z analizy przedstawia dyrektor Żłobka na zebraniu z pracownikami. Na ich podstawie dyrektor decyduje o wyciągnięciu konsekwencji służbowych wobec pracowników winnych zaniedbań.</w:t>
      </w:r>
    </w:p>
    <w:p w14:paraId="3EC4AC94" w14:textId="77777777" w:rsidR="00670548" w:rsidRDefault="00670548" w:rsidP="005908CC">
      <w:pPr>
        <w:jc w:val="both"/>
        <w:rPr>
          <w:rFonts w:ascii="Times New Roman" w:hAnsi="Times New Roman" w:cs="Times New Roman"/>
          <w:b/>
          <w:bCs/>
          <w:sz w:val="24"/>
          <w:szCs w:val="24"/>
        </w:rPr>
      </w:pPr>
    </w:p>
    <w:p w14:paraId="675F0327" w14:textId="77777777" w:rsidR="00E04208" w:rsidRDefault="00670548" w:rsidP="005908CC">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4510F7F9" w14:textId="77777777" w:rsidR="00E04208" w:rsidRDefault="00E04208" w:rsidP="005908CC">
      <w:pPr>
        <w:jc w:val="both"/>
        <w:rPr>
          <w:rFonts w:ascii="Times New Roman" w:hAnsi="Times New Roman" w:cs="Times New Roman"/>
          <w:b/>
          <w:bCs/>
          <w:sz w:val="24"/>
          <w:szCs w:val="24"/>
        </w:rPr>
      </w:pPr>
    </w:p>
    <w:p w14:paraId="775ECEA6" w14:textId="571CBBCB" w:rsidR="00670548" w:rsidRDefault="00670548" w:rsidP="00E04208">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670548">
        <w:rPr>
          <w:rFonts w:ascii="Times New Roman" w:hAnsi="Times New Roman" w:cs="Times New Roman"/>
          <w:b/>
          <w:bCs/>
          <w:sz w:val="24"/>
          <w:szCs w:val="24"/>
        </w:rPr>
        <w:t xml:space="preserve">PROCEDURA nr </w:t>
      </w:r>
      <w:r>
        <w:rPr>
          <w:rFonts w:ascii="Times New Roman" w:hAnsi="Times New Roman" w:cs="Times New Roman"/>
          <w:b/>
          <w:bCs/>
          <w:sz w:val="24"/>
          <w:szCs w:val="24"/>
        </w:rPr>
        <w:t>3</w:t>
      </w:r>
    </w:p>
    <w:p w14:paraId="0B4AE5EC" w14:textId="77777777" w:rsidR="00670548" w:rsidRPr="00670548" w:rsidRDefault="00670548" w:rsidP="00670548">
      <w:pPr>
        <w:rPr>
          <w:rFonts w:ascii="Times New Roman" w:hAnsi="Times New Roman" w:cs="Times New Roman"/>
          <w:b/>
          <w:bCs/>
          <w:sz w:val="24"/>
          <w:szCs w:val="24"/>
        </w:rPr>
      </w:pPr>
    </w:p>
    <w:p w14:paraId="26B2495A" w14:textId="77BA2B3A" w:rsidR="00670548" w:rsidRPr="00670548" w:rsidRDefault="00670548" w:rsidP="00670548">
      <w:pPr>
        <w:rPr>
          <w:rFonts w:ascii="Times New Roman" w:hAnsi="Times New Roman" w:cs="Times New Roman"/>
          <w:b/>
          <w:bCs/>
          <w:sz w:val="24"/>
          <w:szCs w:val="24"/>
        </w:rPr>
      </w:pPr>
      <w:r w:rsidRPr="00670548">
        <w:rPr>
          <w:rFonts w:ascii="Times New Roman" w:hAnsi="Times New Roman" w:cs="Times New Roman"/>
          <w:b/>
          <w:bCs/>
          <w:sz w:val="24"/>
          <w:szCs w:val="24"/>
        </w:rPr>
        <w:t xml:space="preserve">Procedura pobytu i bezpieczeństwa na placu zabaw </w:t>
      </w:r>
      <w:r>
        <w:rPr>
          <w:rFonts w:ascii="Times New Roman" w:hAnsi="Times New Roman" w:cs="Times New Roman"/>
          <w:b/>
          <w:bCs/>
          <w:sz w:val="24"/>
          <w:szCs w:val="24"/>
        </w:rPr>
        <w:t>Gminnego Żłobka w Grębieniu</w:t>
      </w:r>
    </w:p>
    <w:p w14:paraId="5220CD6E" w14:textId="77777777" w:rsidR="00670548" w:rsidRDefault="00670548" w:rsidP="00670548">
      <w:pPr>
        <w:rPr>
          <w:rFonts w:ascii="Times New Roman" w:hAnsi="Times New Roman" w:cs="Times New Roman"/>
          <w:sz w:val="24"/>
          <w:szCs w:val="24"/>
        </w:rPr>
      </w:pPr>
      <w:r w:rsidRPr="00670548">
        <w:rPr>
          <w:rFonts w:ascii="Times New Roman" w:hAnsi="Times New Roman" w:cs="Times New Roman"/>
          <w:b/>
          <w:bCs/>
          <w:sz w:val="24"/>
          <w:szCs w:val="24"/>
        </w:rPr>
        <w:t>Cel procedury</w:t>
      </w:r>
      <w:r w:rsidRPr="00670548">
        <w:rPr>
          <w:rFonts w:ascii="Times New Roman" w:hAnsi="Times New Roman" w:cs="Times New Roman"/>
          <w:sz w:val="24"/>
          <w:szCs w:val="24"/>
        </w:rPr>
        <w:t xml:space="preserve">: </w:t>
      </w:r>
    </w:p>
    <w:p w14:paraId="13E30FAC"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Procedura ma określić sposób postępowania opiekunów w przypadku organizowania zabaw i odpoczynku na terenie placu zabaw Żłobka oraz określanie norm i zasad bezpieczeństwa. </w:t>
      </w:r>
    </w:p>
    <w:p w14:paraId="73E1F348" w14:textId="3E3F0D03" w:rsidR="00670548" w:rsidRPr="00670548" w:rsidRDefault="00670548" w:rsidP="00670548">
      <w:pPr>
        <w:rPr>
          <w:rFonts w:ascii="Times New Roman" w:hAnsi="Times New Roman" w:cs="Times New Roman"/>
          <w:b/>
          <w:bCs/>
          <w:sz w:val="24"/>
          <w:szCs w:val="24"/>
        </w:rPr>
      </w:pPr>
      <w:r w:rsidRPr="00670548">
        <w:rPr>
          <w:rFonts w:ascii="Times New Roman" w:hAnsi="Times New Roman" w:cs="Times New Roman"/>
          <w:b/>
          <w:bCs/>
          <w:sz w:val="24"/>
          <w:szCs w:val="24"/>
        </w:rPr>
        <w:t xml:space="preserve">Opis procedury: </w:t>
      </w:r>
    </w:p>
    <w:p w14:paraId="2E8BC8D2" w14:textId="77777777"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 xml:space="preserve">1. Plac zabaw jest miejscem przeznaczonym wyłącznie do prowadzenia zajęć ruchowych i rekreacyjnych dla wychowanków Żłobka. </w:t>
      </w:r>
    </w:p>
    <w:p w14:paraId="035E0592" w14:textId="77777777"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2. Opiekunowie są zobowiązani do określenia i omówienia z dziećmi zasad bezpieczeństwa podczas pobytu na terenie placu zabaw i ogrodu.</w:t>
      </w:r>
    </w:p>
    <w:p w14:paraId="102F5042" w14:textId="77777777"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 xml:space="preserve">3. Każdorazowo przed wyjściem na plac zabaw, opiekunowie są zobowiązani do przypomnienia dzieciom najważniejszych zasad i potwierdzenia wpisem do planu zajęć. </w:t>
      </w:r>
    </w:p>
    <w:p w14:paraId="1E3DF279" w14:textId="77777777"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 xml:space="preserve">4. Podczas pobytu dzieci na placu zabaw furtka wejściowa musi być zamknięta. </w:t>
      </w:r>
    </w:p>
    <w:p w14:paraId="130D990D" w14:textId="77777777"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5. W czasie pobytu dzieci na placu zabaw opiekunowie mają obowiązek czuwania nad bezpieczeństwem i organizowania dzieciom warunków do bezpiecznej zabawy.</w:t>
      </w:r>
    </w:p>
    <w:p w14:paraId="44AF6E0D" w14:textId="191DB959"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 xml:space="preserve">6. Wejście na plac zabaw odbywa się po uprzednim sprawdzeniu stanu terenu i sprzętu. </w:t>
      </w:r>
    </w:p>
    <w:p w14:paraId="0471BF64" w14:textId="77777777" w:rsidR="00670548" w:rsidRDefault="00670548" w:rsidP="00254ABD">
      <w:pPr>
        <w:jc w:val="both"/>
        <w:rPr>
          <w:rFonts w:ascii="Times New Roman" w:hAnsi="Times New Roman" w:cs="Times New Roman"/>
          <w:sz w:val="24"/>
          <w:szCs w:val="24"/>
        </w:rPr>
      </w:pPr>
      <w:r w:rsidRPr="00670548">
        <w:rPr>
          <w:rFonts w:ascii="Times New Roman" w:hAnsi="Times New Roman" w:cs="Times New Roman"/>
          <w:sz w:val="24"/>
          <w:szCs w:val="24"/>
        </w:rPr>
        <w:t xml:space="preserve">7. Podczas korzystania z placu zabaw dzieci nie mogą: </w:t>
      </w:r>
    </w:p>
    <w:p w14:paraId="05A09BE1" w14:textId="1CEADBB0"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spychać się ze zjeżdżalni i innych sprzętów; </w:t>
      </w:r>
    </w:p>
    <w:p w14:paraId="7FA7B54E" w14:textId="4872E2A7"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podchodzić do bujającej się huśtawki; </w:t>
      </w:r>
    </w:p>
    <w:p w14:paraId="355EF7AC" w14:textId="07CE8865"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huśtać się zbyt wysoko; </w:t>
      </w:r>
    </w:p>
    <w:p w14:paraId="7E3A0E70" w14:textId="129E0090"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obsypywać się piachem; </w:t>
      </w:r>
    </w:p>
    <w:p w14:paraId="483D1DCA" w14:textId="6636FDA9"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wchodzić na ogrodzenie placu zabaw; </w:t>
      </w:r>
    </w:p>
    <w:p w14:paraId="57C19B45" w14:textId="51848DBE"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dzieci nie mogą samowolnie opuścić placu zabaw; </w:t>
      </w:r>
    </w:p>
    <w:p w14:paraId="5F3378B1" w14:textId="7D771FD8"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biegać narażając inne dzieci na niebezpieczeństwo;</w:t>
      </w:r>
    </w:p>
    <w:p w14:paraId="1C139B8A" w14:textId="00EFAB8A" w:rsidR="00670548" w:rsidRPr="00670548" w:rsidRDefault="00670548" w:rsidP="0051644E">
      <w:pPr>
        <w:pStyle w:val="Akapitzlist"/>
        <w:numPr>
          <w:ilvl w:val="0"/>
          <w:numId w:val="4"/>
        </w:numPr>
        <w:jc w:val="both"/>
        <w:rPr>
          <w:rFonts w:ascii="Times New Roman" w:hAnsi="Times New Roman" w:cs="Times New Roman"/>
          <w:sz w:val="24"/>
          <w:szCs w:val="24"/>
        </w:rPr>
      </w:pPr>
      <w:r w:rsidRPr="00670548">
        <w:rPr>
          <w:rFonts w:ascii="Times New Roman" w:hAnsi="Times New Roman" w:cs="Times New Roman"/>
          <w:sz w:val="24"/>
          <w:szCs w:val="24"/>
        </w:rPr>
        <w:t xml:space="preserve">dziecko nie korzysta samodzielnie z huśtawki, zjeżdżalni i toru przeszkód. </w:t>
      </w:r>
    </w:p>
    <w:p w14:paraId="5569F876"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8. Opiekunka/ osoba dorosła pomaga dzieciom korzystać z urządzeń i zabawek na placu zabaw. </w:t>
      </w:r>
    </w:p>
    <w:p w14:paraId="533F1FF7"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9. Dzieci wchodzące i schodzące z placu zabaw poruszają się w zwartej kolumnie trzymając się węża. </w:t>
      </w:r>
    </w:p>
    <w:p w14:paraId="7D4C1281"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10. Opiekunki sprawdzają stan liczebny dzieci przed wejściem na plac zabaw i zejściem z placu zabaw. </w:t>
      </w:r>
    </w:p>
    <w:p w14:paraId="3BD1F117"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11. Dzieci korzystają z placu zabaw tylko i wyłącznie wtedy, gdy wszystkie znajdujące się na nim urządzenia są w dobrym stanie. </w:t>
      </w:r>
    </w:p>
    <w:p w14:paraId="21D73BA8"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12. Urządzenia na placu zabaw podlegają regularnej konserwacji i przeglądowi. </w:t>
      </w:r>
    </w:p>
    <w:p w14:paraId="16C2D65D"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13. Plac zabaw jest odpowiednio ogrodzony przed dostępem osób nieuprawnionych bądź zwierząt. </w:t>
      </w:r>
    </w:p>
    <w:p w14:paraId="48DFB9A8"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lastRenderedPageBreak/>
        <w:t>14. Urządzenia znajdujące się na placu zabaw mają odpowiednie atesty oraz są dostosowane do wieku, wzrostu i umiejętności dzieci do lat 3.</w:t>
      </w:r>
    </w:p>
    <w:p w14:paraId="0A24E8E6" w14:textId="42D5DEDC"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15. Zabrania się grupowania opiekunów. Opiekunowie powinni być w bezpośrednim kontakcie ze swoimi podopiecznymi i przebywać w sposób rozproszony w różnych częściach terenu placu zabaw Żłobka. </w:t>
      </w:r>
    </w:p>
    <w:p w14:paraId="4A5BE580"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16. W czasie dużego nasłonecznienia dzieci powinny być zaopatrzone w odpowiednie nakrycie głowy i w miarę możliwości, przebywać w zacienieniu oraz mieć stały dostęp do napojów. </w:t>
      </w:r>
    </w:p>
    <w:p w14:paraId="4BCB7449"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17. Opiekunowie udostępniają sprzęt i zabawki, które po zabawie zostają umyte lub zdezynfekowane. </w:t>
      </w:r>
    </w:p>
    <w:p w14:paraId="3FF19C04"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18. Dziecko może zostać odebrane z terenu placu zabaw wówczas, gdy rodzic nie przekraczając furtki wydzielającej plac zabaw zgłosi opiekunowi gotowość odbioru dziecka. Opiekun podprowadza dziecko i przekazuje je pod opiekę rodzica. </w:t>
      </w:r>
    </w:p>
    <w:p w14:paraId="63ECD472" w14:textId="7777777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19. Opiekun organizuje opiekę dla dziecka korzystającego z toalety.</w:t>
      </w:r>
    </w:p>
    <w:p w14:paraId="2E717D35" w14:textId="7406C58E" w:rsidR="00670548" w:rsidRDefault="00454C17" w:rsidP="005908CC">
      <w:pPr>
        <w:jc w:val="both"/>
        <w:rPr>
          <w:rFonts w:ascii="Times New Roman" w:hAnsi="Times New Roman" w:cs="Times New Roman"/>
          <w:sz w:val="24"/>
          <w:szCs w:val="24"/>
        </w:rPr>
      </w:pPr>
      <w:r>
        <w:rPr>
          <w:rFonts w:ascii="Times New Roman" w:hAnsi="Times New Roman" w:cs="Times New Roman"/>
          <w:sz w:val="24"/>
          <w:szCs w:val="24"/>
        </w:rPr>
        <w:t>2</w:t>
      </w:r>
      <w:r w:rsidR="00670548" w:rsidRPr="00670548">
        <w:rPr>
          <w:rFonts w:ascii="Times New Roman" w:hAnsi="Times New Roman" w:cs="Times New Roman"/>
          <w:sz w:val="24"/>
          <w:szCs w:val="24"/>
        </w:rPr>
        <w:t>0. Po powrocie z placu zabaw dzieci myją ręce pod nadzorem opiekuna</w:t>
      </w:r>
    </w:p>
    <w:p w14:paraId="4DD83191" w14:textId="77777777" w:rsidR="00670548" w:rsidRDefault="00670548" w:rsidP="005908CC">
      <w:pPr>
        <w:jc w:val="both"/>
        <w:rPr>
          <w:rFonts w:ascii="Times New Roman" w:hAnsi="Times New Roman" w:cs="Times New Roman"/>
          <w:b/>
          <w:bCs/>
          <w:sz w:val="24"/>
          <w:szCs w:val="24"/>
        </w:rPr>
      </w:pPr>
    </w:p>
    <w:p w14:paraId="6099ED62" w14:textId="77777777" w:rsidR="00670548" w:rsidRDefault="00670548" w:rsidP="005908CC">
      <w:pPr>
        <w:jc w:val="both"/>
        <w:rPr>
          <w:rFonts w:ascii="Times New Roman" w:hAnsi="Times New Roman" w:cs="Times New Roman"/>
          <w:b/>
          <w:bCs/>
          <w:sz w:val="24"/>
          <w:szCs w:val="24"/>
        </w:rPr>
      </w:pPr>
    </w:p>
    <w:p w14:paraId="5F72DF3B" w14:textId="77777777" w:rsidR="00670548" w:rsidRDefault="00670548" w:rsidP="005908CC">
      <w:pPr>
        <w:jc w:val="both"/>
        <w:rPr>
          <w:rFonts w:ascii="Times New Roman" w:hAnsi="Times New Roman" w:cs="Times New Roman"/>
          <w:b/>
          <w:bCs/>
          <w:sz w:val="24"/>
          <w:szCs w:val="24"/>
        </w:rPr>
      </w:pPr>
    </w:p>
    <w:p w14:paraId="4E5FCD14" w14:textId="77777777" w:rsidR="00670548" w:rsidRDefault="00670548" w:rsidP="00670548">
      <w:pPr>
        <w:rPr>
          <w:rFonts w:ascii="Times New Roman" w:hAnsi="Times New Roman" w:cs="Times New Roman"/>
          <w:b/>
          <w:bCs/>
          <w:sz w:val="24"/>
          <w:szCs w:val="24"/>
        </w:rPr>
      </w:pPr>
    </w:p>
    <w:p w14:paraId="02EF8C96" w14:textId="77777777" w:rsidR="00670548" w:rsidRDefault="00670548" w:rsidP="00670548">
      <w:pPr>
        <w:rPr>
          <w:rFonts w:ascii="Times New Roman" w:hAnsi="Times New Roman" w:cs="Times New Roman"/>
          <w:b/>
          <w:bCs/>
          <w:sz w:val="24"/>
          <w:szCs w:val="24"/>
        </w:rPr>
      </w:pPr>
    </w:p>
    <w:p w14:paraId="4A0D184E" w14:textId="77777777" w:rsidR="00670548" w:rsidRDefault="00670548" w:rsidP="00670548">
      <w:pPr>
        <w:rPr>
          <w:rFonts w:ascii="Times New Roman" w:hAnsi="Times New Roman" w:cs="Times New Roman"/>
          <w:b/>
          <w:bCs/>
          <w:sz w:val="24"/>
          <w:szCs w:val="24"/>
        </w:rPr>
      </w:pPr>
    </w:p>
    <w:p w14:paraId="4F45A0D6" w14:textId="77777777" w:rsidR="00670548" w:rsidRDefault="00670548" w:rsidP="00670548">
      <w:pPr>
        <w:rPr>
          <w:rFonts w:ascii="Times New Roman" w:hAnsi="Times New Roman" w:cs="Times New Roman"/>
          <w:b/>
          <w:bCs/>
          <w:sz w:val="24"/>
          <w:szCs w:val="24"/>
        </w:rPr>
      </w:pPr>
    </w:p>
    <w:p w14:paraId="2C37CCBF" w14:textId="77777777" w:rsidR="00670548" w:rsidRDefault="00670548" w:rsidP="00670548">
      <w:pPr>
        <w:rPr>
          <w:rFonts w:ascii="Times New Roman" w:hAnsi="Times New Roman" w:cs="Times New Roman"/>
          <w:b/>
          <w:bCs/>
          <w:sz w:val="24"/>
          <w:szCs w:val="24"/>
        </w:rPr>
      </w:pPr>
    </w:p>
    <w:p w14:paraId="3E93233A" w14:textId="77777777" w:rsidR="00670548" w:rsidRDefault="00670548" w:rsidP="00670548">
      <w:pPr>
        <w:rPr>
          <w:rFonts w:ascii="Times New Roman" w:hAnsi="Times New Roman" w:cs="Times New Roman"/>
          <w:b/>
          <w:bCs/>
          <w:sz w:val="24"/>
          <w:szCs w:val="24"/>
        </w:rPr>
      </w:pPr>
    </w:p>
    <w:p w14:paraId="0158764A" w14:textId="77777777" w:rsidR="00670548" w:rsidRDefault="00670548" w:rsidP="00670548">
      <w:pPr>
        <w:rPr>
          <w:rFonts w:ascii="Times New Roman" w:hAnsi="Times New Roman" w:cs="Times New Roman"/>
          <w:b/>
          <w:bCs/>
          <w:sz w:val="24"/>
          <w:szCs w:val="24"/>
        </w:rPr>
      </w:pPr>
    </w:p>
    <w:p w14:paraId="62985FBB" w14:textId="77777777" w:rsidR="00670548" w:rsidRDefault="00670548" w:rsidP="00670548">
      <w:pPr>
        <w:rPr>
          <w:rFonts w:ascii="Times New Roman" w:hAnsi="Times New Roman" w:cs="Times New Roman"/>
          <w:b/>
          <w:bCs/>
          <w:sz w:val="24"/>
          <w:szCs w:val="24"/>
        </w:rPr>
      </w:pPr>
    </w:p>
    <w:p w14:paraId="55BA56E2" w14:textId="77777777" w:rsidR="00670548" w:rsidRDefault="00670548" w:rsidP="00670548">
      <w:pPr>
        <w:rPr>
          <w:rFonts w:ascii="Times New Roman" w:hAnsi="Times New Roman" w:cs="Times New Roman"/>
          <w:b/>
          <w:bCs/>
          <w:sz w:val="24"/>
          <w:szCs w:val="24"/>
        </w:rPr>
      </w:pPr>
    </w:p>
    <w:p w14:paraId="74081CC4" w14:textId="77777777" w:rsidR="00670548" w:rsidRDefault="00670548" w:rsidP="00670548">
      <w:pPr>
        <w:rPr>
          <w:rFonts w:ascii="Times New Roman" w:hAnsi="Times New Roman" w:cs="Times New Roman"/>
          <w:b/>
          <w:bCs/>
          <w:sz w:val="24"/>
          <w:szCs w:val="24"/>
        </w:rPr>
      </w:pPr>
    </w:p>
    <w:p w14:paraId="3B3DEDA4" w14:textId="77777777" w:rsidR="00670548" w:rsidRDefault="00670548" w:rsidP="00670548">
      <w:pPr>
        <w:rPr>
          <w:rFonts w:ascii="Times New Roman" w:hAnsi="Times New Roman" w:cs="Times New Roman"/>
          <w:b/>
          <w:bCs/>
          <w:sz w:val="24"/>
          <w:szCs w:val="24"/>
        </w:rPr>
      </w:pPr>
    </w:p>
    <w:p w14:paraId="11D52711" w14:textId="77777777" w:rsidR="00670548" w:rsidRDefault="00670548" w:rsidP="00670548">
      <w:pPr>
        <w:rPr>
          <w:rFonts w:ascii="Times New Roman" w:hAnsi="Times New Roman" w:cs="Times New Roman"/>
          <w:b/>
          <w:bCs/>
          <w:sz w:val="24"/>
          <w:szCs w:val="24"/>
        </w:rPr>
      </w:pPr>
    </w:p>
    <w:p w14:paraId="2C2483D7" w14:textId="77777777" w:rsidR="00670548" w:rsidRDefault="00670548" w:rsidP="00670548">
      <w:pPr>
        <w:rPr>
          <w:rFonts w:ascii="Times New Roman" w:hAnsi="Times New Roman" w:cs="Times New Roman"/>
          <w:b/>
          <w:bCs/>
          <w:sz w:val="24"/>
          <w:szCs w:val="24"/>
        </w:rPr>
      </w:pPr>
    </w:p>
    <w:p w14:paraId="016D4C26" w14:textId="77777777" w:rsidR="00670548" w:rsidRDefault="00670548" w:rsidP="00670548">
      <w:pPr>
        <w:rPr>
          <w:rFonts w:ascii="Times New Roman" w:hAnsi="Times New Roman" w:cs="Times New Roman"/>
          <w:b/>
          <w:bCs/>
          <w:sz w:val="24"/>
          <w:szCs w:val="24"/>
        </w:rPr>
      </w:pPr>
    </w:p>
    <w:p w14:paraId="31F8D7DD" w14:textId="77777777" w:rsidR="005908CC" w:rsidRDefault="00670548" w:rsidP="00670548">
      <w:pPr>
        <w:rPr>
          <w:rFonts w:ascii="Times New Roman" w:hAnsi="Times New Roman" w:cs="Times New Roman"/>
          <w:b/>
          <w:bCs/>
          <w:sz w:val="24"/>
          <w:szCs w:val="24"/>
        </w:rPr>
      </w:pPr>
      <w:bookmarkStart w:id="1" w:name="_Hlk173750833"/>
      <w:r>
        <w:rPr>
          <w:rFonts w:ascii="Times New Roman" w:hAnsi="Times New Roman" w:cs="Times New Roman"/>
          <w:b/>
          <w:bCs/>
          <w:sz w:val="24"/>
          <w:szCs w:val="24"/>
        </w:rPr>
        <w:t xml:space="preserve">                                                                                                                   </w:t>
      </w:r>
    </w:p>
    <w:p w14:paraId="7C266FE4" w14:textId="77777777" w:rsidR="005908CC" w:rsidRDefault="005908CC" w:rsidP="00670548">
      <w:pPr>
        <w:rPr>
          <w:rFonts w:ascii="Times New Roman" w:hAnsi="Times New Roman" w:cs="Times New Roman"/>
          <w:b/>
          <w:bCs/>
          <w:sz w:val="24"/>
          <w:szCs w:val="24"/>
        </w:rPr>
      </w:pPr>
      <w:r>
        <w:rPr>
          <w:rFonts w:ascii="Times New Roman" w:hAnsi="Times New Roman" w:cs="Times New Roman"/>
          <w:b/>
          <w:bCs/>
          <w:sz w:val="24"/>
          <w:szCs w:val="24"/>
        </w:rPr>
        <w:t>\</w:t>
      </w:r>
    </w:p>
    <w:p w14:paraId="57189D67" w14:textId="045D41DA" w:rsidR="00670548" w:rsidRDefault="00670548" w:rsidP="005908C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670548">
        <w:rPr>
          <w:rFonts w:ascii="Times New Roman" w:hAnsi="Times New Roman" w:cs="Times New Roman"/>
          <w:b/>
          <w:bCs/>
          <w:sz w:val="24"/>
          <w:szCs w:val="24"/>
        </w:rPr>
        <w:t>PROCEDURA n</w:t>
      </w:r>
      <w:r>
        <w:rPr>
          <w:rFonts w:ascii="Times New Roman" w:hAnsi="Times New Roman" w:cs="Times New Roman"/>
          <w:b/>
          <w:bCs/>
          <w:sz w:val="24"/>
          <w:szCs w:val="24"/>
        </w:rPr>
        <w:t>r 4</w:t>
      </w:r>
    </w:p>
    <w:bookmarkEnd w:id="1"/>
    <w:p w14:paraId="7F99DBC1" w14:textId="77777777" w:rsidR="00670548" w:rsidRPr="00670548" w:rsidRDefault="00670548" w:rsidP="00670548">
      <w:pPr>
        <w:rPr>
          <w:rFonts w:ascii="Times New Roman" w:hAnsi="Times New Roman" w:cs="Times New Roman"/>
          <w:b/>
          <w:bCs/>
          <w:sz w:val="24"/>
          <w:szCs w:val="24"/>
        </w:rPr>
      </w:pPr>
    </w:p>
    <w:p w14:paraId="02DEED3E" w14:textId="110B5F87" w:rsidR="007078E7" w:rsidRPr="00E04208" w:rsidRDefault="00670548" w:rsidP="00670548">
      <w:pPr>
        <w:rPr>
          <w:rFonts w:ascii="Times New Roman" w:hAnsi="Times New Roman" w:cs="Times New Roman"/>
          <w:b/>
          <w:bCs/>
          <w:sz w:val="24"/>
          <w:szCs w:val="24"/>
        </w:rPr>
      </w:pPr>
      <w:r w:rsidRPr="00E04208">
        <w:rPr>
          <w:rFonts w:ascii="Times New Roman" w:hAnsi="Times New Roman" w:cs="Times New Roman"/>
          <w:b/>
          <w:bCs/>
          <w:sz w:val="24"/>
          <w:szCs w:val="24"/>
        </w:rPr>
        <w:t xml:space="preserve">Procedury utrzymania czystości w </w:t>
      </w:r>
      <w:r w:rsidR="007078E7" w:rsidRPr="00E04208">
        <w:rPr>
          <w:rFonts w:ascii="Times New Roman" w:hAnsi="Times New Roman" w:cs="Times New Roman"/>
          <w:b/>
          <w:bCs/>
          <w:sz w:val="24"/>
          <w:szCs w:val="24"/>
        </w:rPr>
        <w:t>Gminnym Żłobku w Grębieniu</w:t>
      </w:r>
      <w:r w:rsidRPr="00E04208">
        <w:rPr>
          <w:rFonts w:ascii="Times New Roman" w:hAnsi="Times New Roman" w:cs="Times New Roman"/>
          <w:b/>
          <w:bCs/>
          <w:sz w:val="24"/>
          <w:szCs w:val="24"/>
        </w:rPr>
        <w:t xml:space="preserve"> </w:t>
      </w:r>
    </w:p>
    <w:p w14:paraId="60295C61" w14:textId="77777777" w:rsidR="007078E7" w:rsidRPr="007078E7" w:rsidRDefault="00670548" w:rsidP="00670548">
      <w:pPr>
        <w:rPr>
          <w:rFonts w:ascii="Times New Roman" w:hAnsi="Times New Roman" w:cs="Times New Roman"/>
          <w:b/>
          <w:bCs/>
          <w:sz w:val="24"/>
          <w:szCs w:val="24"/>
        </w:rPr>
      </w:pPr>
      <w:r w:rsidRPr="007078E7">
        <w:rPr>
          <w:rFonts w:ascii="Times New Roman" w:hAnsi="Times New Roman" w:cs="Times New Roman"/>
          <w:b/>
          <w:bCs/>
          <w:sz w:val="24"/>
          <w:szCs w:val="24"/>
        </w:rPr>
        <w:t xml:space="preserve">Cel procedury: </w:t>
      </w:r>
    </w:p>
    <w:p w14:paraId="4AE10959" w14:textId="77777777"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1. Zapewnienie bezpieczeństwa i zdrowia dzieciom przebywającym w Żłobku; </w:t>
      </w:r>
    </w:p>
    <w:p w14:paraId="7A330FF7" w14:textId="77777777"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2. Prawidłowe postępowanie personelu obsługowego i opiekunów w zakresie mycia i dezynfekcji zabawek i pomocy dydaktycznych przeznaczonych do użytku dzieci;</w:t>
      </w:r>
    </w:p>
    <w:p w14:paraId="5A0D9634" w14:textId="564831CA"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3. Ochrona dzieci przed zagrożeniami bakteryjnymi i wirusowymi oraz ich skutkami; </w:t>
      </w:r>
    </w:p>
    <w:p w14:paraId="3267A072" w14:textId="37D74F65"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4. Prawidłowe dokumentowanie czynności wykonywanych przez personel w zakresie mycia i dezynfekcji zabawek. </w:t>
      </w:r>
    </w:p>
    <w:p w14:paraId="7BEA04B8" w14:textId="77777777" w:rsidR="007078E7" w:rsidRPr="007078E7" w:rsidRDefault="00670548" w:rsidP="00670548">
      <w:pPr>
        <w:rPr>
          <w:rFonts w:ascii="Times New Roman" w:hAnsi="Times New Roman" w:cs="Times New Roman"/>
          <w:b/>
          <w:bCs/>
          <w:sz w:val="24"/>
          <w:szCs w:val="24"/>
        </w:rPr>
      </w:pPr>
      <w:r w:rsidRPr="007078E7">
        <w:rPr>
          <w:rFonts w:ascii="Times New Roman" w:hAnsi="Times New Roman" w:cs="Times New Roman"/>
          <w:b/>
          <w:bCs/>
          <w:sz w:val="24"/>
          <w:szCs w:val="24"/>
        </w:rPr>
        <w:t>Opis procedury:</w:t>
      </w:r>
    </w:p>
    <w:p w14:paraId="63FF8EC6" w14:textId="283FAEE5" w:rsidR="007078E7" w:rsidRPr="007078E7" w:rsidRDefault="00670548" w:rsidP="00670548">
      <w:pPr>
        <w:rPr>
          <w:rFonts w:ascii="Times New Roman" w:hAnsi="Times New Roman" w:cs="Times New Roman"/>
          <w:b/>
          <w:bCs/>
          <w:sz w:val="24"/>
          <w:szCs w:val="24"/>
        </w:rPr>
      </w:pPr>
      <w:r w:rsidRPr="007078E7">
        <w:rPr>
          <w:rFonts w:ascii="Times New Roman" w:hAnsi="Times New Roman" w:cs="Times New Roman"/>
          <w:b/>
          <w:bCs/>
          <w:sz w:val="24"/>
          <w:szCs w:val="24"/>
        </w:rPr>
        <w:t xml:space="preserve">1. Obowiązki, odpowiedzialność, upoważnienia osób realizujących zadania, które są przedmiotem procedury: </w:t>
      </w:r>
    </w:p>
    <w:p w14:paraId="0A2E2B4C" w14:textId="77777777" w:rsidR="007078E7" w:rsidRDefault="00670548" w:rsidP="005908CC">
      <w:pPr>
        <w:jc w:val="both"/>
        <w:rPr>
          <w:rFonts w:ascii="Times New Roman" w:hAnsi="Times New Roman" w:cs="Times New Roman"/>
          <w:sz w:val="24"/>
          <w:szCs w:val="24"/>
        </w:rPr>
      </w:pPr>
      <w:r w:rsidRPr="007078E7">
        <w:rPr>
          <w:rFonts w:ascii="Times New Roman" w:hAnsi="Times New Roman" w:cs="Times New Roman"/>
          <w:b/>
          <w:bCs/>
          <w:sz w:val="24"/>
          <w:szCs w:val="24"/>
        </w:rPr>
        <w:t>Dyrektor</w:t>
      </w:r>
      <w:r w:rsidRPr="00670548">
        <w:rPr>
          <w:rFonts w:ascii="Times New Roman" w:hAnsi="Times New Roman" w:cs="Times New Roman"/>
          <w:sz w:val="24"/>
          <w:szCs w:val="24"/>
        </w:rPr>
        <w:t xml:space="preserve"> - opracowuje i przedstawia procedurę postępowania personelowi odpowiedzialnemu za czystość i stan techniczny zabawek. </w:t>
      </w:r>
    </w:p>
    <w:p w14:paraId="7FB5A16B" w14:textId="771F6337" w:rsidR="007078E7" w:rsidRDefault="00670548" w:rsidP="005908CC">
      <w:pPr>
        <w:jc w:val="both"/>
        <w:rPr>
          <w:rFonts w:ascii="Times New Roman" w:hAnsi="Times New Roman" w:cs="Times New Roman"/>
          <w:sz w:val="24"/>
          <w:szCs w:val="24"/>
        </w:rPr>
      </w:pPr>
      <w:r w:rsidRPr="007078E7">
        <w:rPr>
          <w:rFonts w:ascii="Times New Roman" w:hAnsi="Times New Roman" w:cs="Times New Roman"/>
          <w:b/>
          <w:bCs/>
          <w:sz w:val="24"/>
          <w:szCs w:val="24"/>
        </w:rPr>
        <w:t>Pracownicy</w:t>
      </w:r>
      <w:r w:rsidRPr="00670548">
        <w:rPr>
          <w:rFonts w:ascii="Times New Roman" w:hAnsi="Times New Roman" w:cs="Times New Roman"/>
          <w:sz w:val="24"/>
          <w:szCs w:val="24"/>
        </w:rPr>
        <w:t xml:space="preserve"> (opiekunowie i personel obsługowy) zobowiązani są do mycia i dezynfekcji zabawek zgodnie z przyjętym harmonogramem oraz dokumentowania wykonywanych czynności w opracowanych do tego celu kartach kontroli.</w:t>
      </w:r>
    </w:p>
    <w:p w14:paraId="2D5772ED" w14:textId="77777777" w:rsidR="007078E7" w:rsidRPr="007078E7" w:rsidRDefault="00670548" w:rsidP="00670548">
      <w:pPr>
        <w:rPr>
          <w:rFonts w:ascii="Times New Roman" w:hAnsi="Times New Roman" w:cs="Times New Roman"/>
          <w:b/>
          <w:bCs/>
          <w:sz w:val="24"/>
          <w:szCs w:val="24"/>
        </w:rPr>
      </w:pPr>
      <w:r w:rsidRPr="007078E7">
        <w:rPr>
          <w:rFonts w:ascii="Times New Roman" w:hAnsi="Times New Roman" w:cs="Times New Roman"/>
          <w:b/>
          <w:bCs/>
          <w:sz w:val="24"/>
          <w:szCs w:val="24"/>
        </w:rPr>
        <w:t xml:space="preserve">2. Odpowiedzialność: </w:t>
      </w:r>
    </w:p>
    <w:p w14:paraId="5DF34FEC" w14:textId="3D60D609" w:rsidR="007078E7" w:rsidRPr="007078E7" w:rsidRDefault="00670548" w:rsidP="0051644E">
      <w:pPr>
        <w:pStyle w:val="Akapitzlist"/>
        <w:numPr>
          <w:ilvl w:val="0"/>
          <w:numId w:val="5"/>
        </w:numPr>
        <w:jc w:val="both"/>
        <w:rPr>
          <w:rFonts w:ascii="Times New Roman" w:hAnsi="Times New Roman" w:cs="Times New Roman"/>
          <w:sz w:val="24"/>
          <w:szCs w:val="24"/>
        </w:rPr>
      </w:pPr>
      <w:r w:rsidRPr="007078E7">
        <w:rPr>
          <w:rFonts w:ascii="Times New Roman" w:hAnsi="Times New Roman" w:cs="Times New Roman"/>
          <w:sz w:val="24"/>
          <w:szCs w:val="24"/>
        </w:rPr>
        <w:t xml:space="preserve">za prawidłowe przeprowadzanie zabiegów mycia i dezynfekcji zabawek i pomocy dydaktycznych odpowiada osoba przeprowadzająca te zabiegi – </w:t>
      </w:r>
      <w:r w:rsidR="007078E7">
        <w:rPr>
          <w:rFonts w:ascii="Times New Roman" w:hAnsi="Times New Roman" w:cs="Times New Roman"/>
          <w:sz w:val="24"/>
          <w:szCs w:val="24"/>
        </w:rPr>
        <w:t>sprzątaczka</w:t>
      </w:r>
      <w:r w:rsidRPr="007078E7">
        <w:rPr>
          <w:rFonts w:ascii="Times New Roman" w:hAnsi="Times New Roman" w:cs="Times New Roman"/>
          <w:sz w:val="24"/>
          <w:szCs w:val="24"/>
        </w:rPr>
        <w:t xml:space="preserve">; </w:t>
      </w:r>
    </w:p>
    <w:p w14:paraId="7BE4A749" w14:textId="5B57C457" w:rsidR="007078E7" w:rsidRPr="007078E7" w:rsidRDefault="00670548" w:rsidP="0051644E">
      <w:pPr>
        <w:pStyle w:val="Akapitzlist"/>
        <w:numPr>
          <w:ilvl w:val="0"/>
          <w:numId w:val="5"/>
        </w:numPr>
        <w:jc w:val="both"/>
        <w:rPr>
          <w:rFonts w:ascii="Times New Roman" w:hAnsi="Times New Roman" w:cs="Times New Roman"/>
          <w:sz w:val="24"/>
          <w:szCs w:val="24"/>
        </w:rPr>
      </w:pPr>
      <w:r w:rsidRPr="007078E7">
        <w:rPr>
          <w:rFonts w:ascii="Times New Roman" w:hAnsi="Times New Roman" w:cs="Times New Roman"/>
          <w:sz w:val="24"/>
          <w:szCs w:val="24"/>
        </w:rPr>
        <w:t xml:space="preserve">w przypadku stwierdzonych nieprawidłowości osoba odpowiedzialna za zabiegi ponosi konsekwencje służbowe przed organem kontroli wewnętrznej – dyrektorem; </w:t>
      </w:r>
    </w:p>
    <w:p w14:paraId="2CBA97A5" w14:textId="1906AD62" w:rsidR="007078E7" w:rsidRPr="007078E7" w:rsidRDefault="00670548" w:rsidP="0051644E">
      <w:pPr>
        <w:pStyle w:val="Akapitzlist"/>
        <w:numPr>
          <w:ilvl w:val="0"/>
          <w:numId w:val="5"/>
        </w:numPr>
        <w:jc w:val="both"/>
        <w:rPr>
          <w:rFonts w:ascii="Times New Roman" w:hAnsi="Times New Roman" w:cs="Times New Roman"/>
          <w:sz w:val="24"/>
          <w:szCs w:val="24"/>
        </w:rPr>
      </w:pPr>
      <w:r w:rsidRPr="007078E7">
        <w:rPr>
          <w:rFonts w:ascii="Times New Roman" w:hAnsi="Times New Roman" w:cs="Times New Roman"/>
          <w:sz w:val="24"/>
          <w:szCs w:val="24"/>
        </w:rPr>
        <w:t xml:space="preserve">nad przestrzeganiem zasad higieny w zakresie mycia, prania i dezynfekcji zabawek i pomocy dydaktycznych przez wszystkie osoby odpowiedzialne za przestrzeganie procedury odpowiada dyrektor. </w:t>
      </w:r>
    </w:p>
    <w:p w14:paraId="1456E390" w14:textId="77777777" w:rsidR="007078E7" w:rsidRPr="007078E7" w:rsidRDefault="00670548" w:rsidP="00670548">
      <w:pPr>
        <w:rPr>
          <w:rFonts w:ascii="Times New Roman" w:hAnsi="Times New Roman" w:cs="Times New Roman"/>
          <w:b/>
          <w:bCs/>
          <w:sz w:val="24"/>
          <w:szCs w:val="24"/>
        </w:rPr>
      </w:pPr>
      <w:r w:rsidRPr="007078E7">
        <w:rPr>
          <w:rFonts w:ascii="Times New Roman" w:hAnsi="Times New Roman" w:cs="Times New Roman"/>
          <w:b/>
          <w:bCs/>
          <w:sz w:val="24"/>
          <w:szCs w:val="24"/>
        </w:rPr>
        <w:t xml:space="preserve">3. Opis postępowania: </w:t>
      </w:r>
    </w:p>
    <w:p w14:paraId="0BD7D071" w14:textId="0BD2D099" w:rsidR="007078E7" w:rsidRPr="007078E7" w:rsidRDefault="00670548" w:rsidP="0051644E">
      <w:pPr>
        <w:pStyle w:val="Akapitzlist"/>
        <w:numPr>
          <w:ilvl w:val="0"/>
          <w:numId w:val="6"/>
        </w:numPr>
        <w:jc w:val="both"/>
        <w:rPr>
          <w:rFonts w:ascii="Times New Roman" w:hAnsi="Times New Roman" w:cs="Times New Roman"/>
          <w:sz w:val="24"/>
          <w:szCs w:val="24"/>
        </w:rPr>
      </w:pPr>
      <w:r w:rsidRPr="007078E7">
        <w:rPr>
          <w:rFonts w:ascii="Times New Roman" w:hAnsi="Times New Roman" w:cs="Times New Roman"/>
          <w:sz w:val="24"/>
          <w:szCs w:val="24"/>
        </w:rPr>
        <w:t>do mycia i dezynfekcji zabawek oraz pomocy dydaktycznych mogą być stosowane wyłącznie środki przeznaczone do tego celu;</w:t>
      </w:r>
    </w:p>
    <w:p w14:paraId="2B88DB80" w14:textId="0633EB78" w:rsidR="007078E7" w:rsidRPr="007078E7" w:rsidRDefault="00670548" w:rsidP="0051644E">
      <w:pPr>
        <w:pStyle w:val="Akapitzlist"/>
        <w:numPr>
          <w:ilvl w:val="0"/>
          <w:numId w:val="6"/>
        </w:numPr>
        <w:jc w:val="both"/>
        <w:rPr>
          <w:rFonts w:ascii="Times New Roman" w:hAnsi="Times New Roman" w:cs="Times New Roman"/>
          <w:sz w:val="24"/>
          <w:szCs w:val="24"/>
        </w:rPr>
      </w:pPr>
      <w:r w:rsidRPr="007078E7">
        <w:rPr>
          <w:rFonts w:ascii="Times New Roman" w:hAnsi="Times New Roman" w:cs="Times New Roman"/>
          <w:sz w:val="24"/>
          <w:szCs w:val="24"/>
        </w:rPr>
        <w:t>środki te powinny posiadać zgodę na stosowanie do przedmiotów (powierzchni) używanych przez dzieci;</w:t>
      </w:r>
    </w:p>
    <w:p w14:paraId="38DD2927" w14:textId="7102ACF9" w:rsidR="007078E7" w:rsidRPr="007078E7" w:rsidRDefault="00670548" w:rsidP="0051644E">
      <w:pPr>
        <w:pStyle w:val="Akapitzlist"/>
        <w:numPr>
          <w:ilvl w:val="0"/>
          <w:numId w:val="6"/>
        </w:numPr>
        <w:jc w:val="both"/>
        <w:rPr>
          <w:rFonts w:ascii="Times New Roman" w:hAnsi="Times New Roman" w:cs="Times New Roman"/>
          <w:sz w:val="24"/>
          <w:szCs w:val="24"/>
        </w:rPr>
      </w:pPr>
      <w:r w:rsidRPr="007078E7">
        <w:rPr>
          <w:rFonts w:ascii="Times New Roman" w:hAnsi="Times New Roman" w:cs="Times New Roman"/>
          <w:sz w:val="24"/>
          <w:szCs w:val="24"/>
        </w:rPr>
        <w:t xml:space="preserve">myjąc zabawki i pomoce należy przestrzegać zaleceń i dozowań podanych na etykietach. </w:t>
      </w:r>
    </w:p>
    <w:p w14:paraId="386DB916" w14:textId="77777777" w:rsidR="007078E7" w:rsidRPr="007078E7" w:rsidRDefault="00670548" w:rsidP="00670548">
      <w:pPr>
        <w:rPr>
          <w:rFonts w:ascii="Times New Roman" w:hAnsi="Times New Roman" w:cs="Times New Roman"/>
          <w:b/>
          <w:bCs/>
          <w:sz w:val="24"/>
          <w:szCs w:val="24"/>
        </w:rPr>
      </w:pPr>
      <w:r w:rsidRPr="007078E7">
        <w:rPr>
          <w:rFonts w:ascii="Times New Roman" w:hAnsi="Times New Roman" w:cs="Times New Roman"/>
          <w:b/>
          <w:bCs/>
          <w:sz w:val="24"/>
          <w:szCs w:val="24"/>
        </w:rPr>
        <w:t xml:space="preserve">4. Metody dezynfekcji: </w:t>
      </w:r>
    </w:p>
    <w:p w14:paraId="2846FCF7" w14:textId="062405E7" w:rsidR="007078E7" w:rsidRPr="007078E7" w:rsidRDefault="00670548" w:rsidP="0051644E">
      <w:pPr>
        <w:pStyle w:val="Akapitzlist"/>
        <w:numPr>
          <w:ilvl w:val="0"/>
          <w:numId w:val="7"/>
        </w:numPr>
        <w:jc w:val="both"/>
        <w:rPr>
          <w:rFonts w:ascii="Times New Roman" w:hAnsi="Times New Roman" w:cs="Times New Roman"/>
          <w:sz w:val="24"/>
          <w:szCs w:val="24"/>
        </w:rPr>
      </w:pPr>
      <w:r w:rsidRPr="007078E7">
        <w:rPr>
          <w:rFonts w:ascii="Times New Roman" w:hAnsi="Times New Roman" w:cs="Times New Roman"/>
          <w:sz w:val="24"/>
          <w:szCs w:val="24"/>
        </w:rPr>
        <w:t xml:space="preserve">metody fizyczne- działanie gorącej wody; </w:t>
      </w:r>
    </w:p>
    <w:p w14:paraId="3D637945" w14:textId="10F54A7C" w:rsidR="007078E7" w:rsidRPr="007078E7" w:rsidRDefault="00670548" w:rsidP="0051644E">
      <w:pPr>
        <w:pStyle w:val="Akapitzlist"/>
        <w:numPr>
          <w:ilvl w:val="0"/>
          <w:numId w:val="7"/>
        </w:numPr>
        <w:jc w:val="both"/>
        <w:rPr>
          <w:rFonts w:ascii="Times New Roman" w:hAnsi="Times New Roman" w:cs="Times New Roman"/>
          <w:sz w:val="24"/>
          <w:szCs w:val="24"/>
        </w:rPr>
      </w:pPr>
      <w:r w:rsidRPr="007078E7">
        <w:rPr>
          <w:rFonts w:ascii="Times New Roman" w:hAnsi="Times New Roman" w:cs="Times New Roman"/>
          <w:sz w:val="24"/>
          <w:szCs w:val="24"/>
        </w:rPr>
        <w:t xml:space="preserve">metody chemiczne z wykorzystaniem środków dezynfekcyjnych; </w:t>
      </w:r>
    </w:p>
    <w:p w14:paraId="1B3BAF12" w14:textId="77777777" w:rsidR="007078E7" w:rsidRPr="005908CC" w:rsidRDefault="00670548" w:rsidP="00670548">
      <w:pPr>
        <w:rPr>
          <w:rFonts w:ascii="Times New Roman" w:hAnsi="Times New Roman" w:cs="Times New Roman"/>
          <w:b/>
          <w:bCs/>
          <w:sz w:val="24"/>
          <w:szCs w:val="24"/>
        </w:rPr>
      </w:pPr>
      <w:r w:rsidRPr="005908CC">
        <w:rPr>
          <w:rFonts w:ascii="Times New Roman" w:hAnsi="Times New Roman" w:cs="Times New Roman"/>
          <w:b/>
          <w:bCs/>
          <w:sz w:val="24"/>
          <w:szCs w:val="24"/>
        </w:rPr>
        <w:lastRenderedPageBreak/>
        <w:t>5. Etapy mycia i dezynfekcji.</w:t>
      </w:r>
    </w:p>
    <w:p w14:paraId="40342DF2" w14:textId="4AF25F14"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Zabiegi mycia (prania) i dezynfekcji niezależnie od tego czy wykonywane ręcznie czy maszynowo powinny składać się z elementów: </w:t>
      </w:r>
    </w:p>
    <w:p w14:paraId="4945C75A" w14:textId="16E45FB3" w:rsidR="007078E7" w:rsidRPr="007078E7" w:rsidRDefault="00670548" w:rsidP="0051644E">
      <w:pPr>
        <w:pStyle w:val="Akapitzlist"/>
        <w:numPr>
          <w:ilvl w:val="0"/>
          <w:numId w:val="8"/>
        </w:numPr>
        <w:jc w:val="both"/>
        <w:rPr>
          <w:rFonts w:ascii="Times New Roman" w:hAnsi="Times New Roman" w:cs="Times New Roman"/>
          <w:sz w:val="24"/>
          <w:szCs w:val="24"/>
        </w:rPr>
      </w:pPr>
      <w:r w:rsidRPr="007078E7">
        <w:rPr>
          <w:rFonts w:ascii="Times New Roman" w:hAnsi="Times New Roman" w:cs="Times New Roman"/>
          <w:sz w:val="24"/>
          <w:szCs w:val="24"/>
        </w:rPr>
        <w:t xml:space="preserve">przygotowanie odpowiedniego sprzętu i środków niezbędnych do przeprowadzenia zabiegu mycia i dezynfekcji (detergentu, środka dezynfekującego); </w:t>
      </w:r>
    </w:p>
    <w:p w14:paraId="6141D568" w14:textId="15F5D3DF" w:rsidR="007078E7" w:rsidRPr="007078E7" w:rsidRDefault="00670548" w:rsidP="0051644E">
      <w:pPr>
        <w:pStyle w:val="Akapitzlist"/>
        <w:numPr>
          <w:ilvl w:val="0"/>
          <w:numId w:val="8"/>
        </w:numPr>
        <w:jc w:val="both"/>
        <w:rPr>
          <w:rFonts w:ascii="Times New Roman" w:hAnsi="Times New Roman" w:cs="Times New Roman"/>
          <w:sz w:val="24"/>
          <w:szCs w:val="24"/>
        </w:rPr>
      </w:pPr>
      <w:r w:rsidRPr="007078E7">
        <w:rPr>
          <w:rFonts w:ascii="Times New Roman" w:hAnsi="Times New Roman" w:cs="Times New Roman"/>
          <w:sz w:val="24"/>
          <w:szCs w:val="24"/>
        </w:rPr>
        <w:t xml:space="preserve">mycie gorącą woda z dodatkiem środka myjącego (detergentu); </w:t>
      </w:r>
    </w:p>
    <w:p w14:paraId="0FA1ECE7" w14:textId="307A7806" w:rsidR="007078E7" w:rsidRPr="007078E7" w:rsidRDefault="00670548" w:rsidP="0051644E">
      <w:pPr>
        <w:pStyle w:val="Akapitzlist"/>
        <w:numPr>
          <w:ilvl w:val="0"/>
          <w:numId w:val="8"/>
        </w:numPr>
        <w:jc w:val="both"/>
        <w:rPr>
          <w:rFonts w:ascii="Times New Roman" w:hAnsi="Times New Roman" w:cs="Times New Roman"/>
          <w:sz w:val="24"/>
          <w:szCs w:val="24"/>
        </w:rPr>
      </w:pPr>
      <w:r w:rsidRPr="007078E7">
        <w:rPr>
          <w:rFonts w:ascii="Times New Roman" w:hAnsi="Times New Roman" w:cs="Times New Roman"/>
          <w:sz w:val="24"/>
          <w:szCs w:val="24"/>
        </w:rPr>
        <w:t xml:space="preserve">płukanie w celu usunięcia detergentu i zanieczyszczeń z mytej powierzchni; </w:t>
      </w:r>
    </w:p>
    <w:p w14:paraId="661B3416" w14:textId="151CC011" w:rsidR="007078E7" w:rsidRPr="007078E7" w:rsidRDefault="00670548" w:rsidP="0051644E">
      <w:pPr>
        <w:pStyle w:val="Akapitzlist"/>
        <w:numPr>
          <w:ilvl w:val="0"/>
          <w:numId w:val="8"/>
        </w:numPr>
        <w:jc w:val="both"/>
        <w:rPr>
          <w:rFonts w:ascii="Times New Roman" w:hAnsi="Times New Roman" w:cs="Times New Roman"/>
          <w:sz w:val="24"/>
          <w:szCs w:val="24"/>
        </w:rPr>
      </w:pPr>
      <w:r w:rsidRPr="007078E7">
        <w:rPr>
          <w:rFonts w:ascii="Times New Roman" w:hAnsi="Times New Roman" w:cs="Times New Roman"/>
          <w:sz w:val="24"/>
          <w:szCs w:val="24"/>
        </w:rPr>
        <w:t xml:space="preserve">dezynfekcja metodami fizycznymi lub chemicznymi. </w:t>
      </w:r>
    </w:p>
    <w:p w14:paraId="65951C07" w14:textId="77777777"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W przypadku metod fizycznych należy zachować odpowiednią temperaturę i czas dezynfekcji.</w:t>
      </w:r>
    </w:p>
    <w:p w14:paraId="3D60F060" w14:textId="77777777" w:rsidR="007078E7"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 xml:space="preserve"> W przypadku metod chemicznych należy stosować odpowiedni dla danego tworzywa środek dezynfekcyjny we właściwym stężeniu zachowując wymagany czas kontaktu z tą powierzchnią. </w:t>
      </w:r>
    </w:p>
    <w:p w14:paraId="1A4E8207" w14:textId="65318EA5" w:rsidR="007078E7" w:rsidRPr="007078E7" w:rsidRDefault="00670548" w:rsidP="0051644E">
      <w:pPr>
        <w:pStyle w:val="Akapitzlist"/>
        <w:numPr>
          <w:ilvl w:val="0"/>
          <w:numId w:val="9"/>
        </w:numPr>
        <w:jc w:val="both"/>
        <w:rPr>
          <w:rFonts w:ascii="Times New Roman" w:hAnsi="Times New Roman" w:cs="Times New Roman"/>
          <w:sz w:val="24"/>
          <w:szCs w:val="24"/>
        </w:rPr>
      </w:pPr>
      <w:r w:rsidRPr="007078E7">
        <w:rPr>
          <w:rFonts w:ascii="Times New Roman" w:hAnsi="Times New Roman" w:cs="Times New Roman"/>
          <w:sz w:val="24"/>
          <w:szCs w:val="24"/>
        </w:rPr>
        <w:t xml:space="preserve">płukanie w celu usunięcia pozostałości środka dezynfekującego (w przypadku fizycznej metody dezynfekcji); </w:t>
      </w:r>
    </w:p>
    <w:p w14:paraId="52D8F3E4" w14:textId="6E7593F0" w:rsidR="007078E7" w:rsidRPr="007078E7" w:rsidRDefault="00670548" w:rsidP="0051644E">
      <w:pPr>
        <w:pStyle w:val="Akapitzlist"/>
        <w:numPr>
          <w:ilvl w:val="0"/>
          <w:numId w:val="9"/>
        </w:numPr>
        <w:jc w:val="both"/>
        <w:rPr>
          <w:rFonts w:ascii="Times New Roman" w:hAnsi="Times New Roman" w:cs="Times New Roman"/>
          <w:sz w:val="24"/>
          <w:szCs w:val="24"/>
        </w:rPr>
      </w:pPr>
      <w:r w:rsidRPr="007078E7">
        <w:rPr>
          <w:rFonts w:ascii="Times New Roman" w:hAnsi="Times New Roman" w:cs="Times New Roman"/>
          <w:sz w:val="24"/>
          <w:szCs w:val="24"/>
        </w:rPr>
        <w:t xml:space="preserve">osuszanie - przez pozostawienie zabawek, pomocy dydaktycznych w celu naturalnego odparowania wody, suszenie za pomocą jednorazowych ściereczek lub suszarki bębnowej; </w:t>
      </w:r>
    </w:p>
    <w:p w14:paraId="7BC16315" w14:textId="1C859A59" w:rsidR="007078E7" w:rsidRPr="007078E7" w:rsidRDefault="00670548" w:rsidP="0051644E">
      <w:pPr>
        <w:pStyle w:val="Akapitzlist"/>
        <w:numPr>
          <w:ilvl w:val="0"/>
          <w:numId w:val="9"/>
        </w:numPr>
        <w:jc w:val="both"/>
        <w:rPr>
          <w:rFonts w:ascii="Times New Roman" w:hAnsi="Times New Roman" w:cs="Times New Roman"/>
          <w:sz w:val="24"/>
          <w:szCs w:val="24"/>
        </w:rPr>
      </w:pPr>
      <w:r w:rsidRPr="007078E7">
        <w:rPr>
          <w:rFonts w:ascii="Times New Roman" w:hAnsi="Times New Roman" w:cs="Times New Roman"/>
          <w:sz w:val="24"/>
          <w:szCs w:val="24"/>
        </w:rPr>
        <w:t xml:space="preserve">wizualna kontrola skuteczności tych zabiegów. </w:t>
      </w:r>
    </w:p>
    <w:p w14:paraId="212B8383" w14:textId="77777777" w:rsidR="007078E7" w:rsidRPr="005908CC" w:rsidRDefault="00670548" w:rsidP="005908CC">
      <w:pPr>
        <w:jc w:val="both"/>
        <w:rPr>
          <w:rFonts w:ascii="Times New Roman" w:hAnsi="Times New Roman" w:cs="Times New Roman"/>
          <w:b/>
          <w:bCs/>
          <w:sz w:val="24"/>
          <w:szCs w:val="24"/>
        </w:rPr>
      </w:pPr>
      <w:r w:rsidRPr="005908CC">
        <w:rPr>
          <w:rFonts w:ascii="Times New Roman" w:hAnsi="Times New Roman" w:cs="Times New Roman"/>
          <w:b/>
          <w:bCs/>
          <w:sz w:val="24"/>
          <w:szCs w:val="24"/>
        </w:rPr>
        <w:t xml:space="preserve">UWAGA: </w:t>
      </w:r>
    </w:p>
    <w:p w14:paraId="4825396B" w14:textId="2C59EC37" w:rsidR="00670548" w:rsidRDefault="00670548" w:rsidP="005908CC">
      <w:pPr>
        <w:jc w:val="both"/>
        <w:rPr>
          <w:rFonts w:ascii="Times New Roman" w:hAnsi="Times New Roman" w:cs="Times New Roman"/>
          <w:sz w:val="24"/>
          <w:szCs w:val="24"/>
        </w:rPr>
      </w:pPr>
      <w:r w:rsidRPr="00670548">
        <w:rPr>
          <w:rFonts w:ascii="Times New Roman" w:hAnsi="Times New Roman" w:cs="Times New Roman"/>
          <w:sz w:val="24"/>
          <w:szCs w:val="24"/>
        </w:rPr>
        <w:t>W przypadku, gdy wizualna kontrola zabiegów mycia i dezynfekcji wypadła negatywnie (na powierzchni występują zanieczyszczenia) cały proces należy powtórz</w:t>
      </w:r>
      <w:r w:rsidR="007078E7">
        <w:rPr>
          <w:rFonts w:ascii="Times New Roman" w:hAnsi="Times New Roman" w:cs="Times New Roman"/>
          <w:sz w:val="24"/>
          <w:szCs w:val="24"/>
        </w:rPr>
        <w:t>yć.</w:t>
      </w:r>
    </w:p>
    <w:p w14:paraId="7702AC59" w14:textId="77777777" w:rsidR="007078E7" w:rsidRDefault="007078E7" w:rsidP="00670548">
      <w:pPr>
        <w:rPr>
          <w:rFonts w:ascii="Times New Roman" w:hAnsi="Times New Roman" w:cs="Times New Roman"/>
          <w:sz w:val="24"/>
          <w:szCs w:val="24"/>
        </w:rPr>
      </w:pPr>
    </w:p>
    <w:p w14:paraId="1AD9401A" w14:textId="77777777" w:rsidR="007078E7" w:rsidRDefault="007078E7" w:rsidP="00670548">
      <w:pPr>
        <w:rPr>
          <w:rFonts w:ascii="Times New Roman" w:hAnsi="Times New Roman" w:cs="Times New Roman"/>
          <w:sz w:val="24"/>
          <w:szCs w:val="24"/>
        </w:rPr>
      </w:pPr>
    </w:p>
    <w:p w14:paraId="2232A989" w14:textId="77777777" w:rsidR="007078E7" w:rsidRDefault="007078E7" w:rsidP="00670548">
      <w:pPr>
        <w:rPr>
          <w:rFonts w:ascii="Times New Roman" w:hAnsi="Times New Roman" w:cs="Times New Roman"/>
          <w:sz w:val="24"/>
          <w:szCs w:val="24"/>
        </w:rPr>
      </w:pPr>
    </w:p>
    <w:p w14:paraId="3D76370D" w14:textId="77777777" w:rsidR="007078E7" w:rsidRDefault="007078E7" w:rsidP="00670548">
      <w:pPr>
        <w:rPr>
          <w:rFonts w:ascii="Times New Roman" w:hAnsi="Times New Roman" w:cs="Times New Roman"/>
          <w:sz w:val="24"/>
          <w:szCs w:val="24"/>
        </w:rPr>
      </w:pPr>
    </w:p>
    <w:p w14:paraId="2FEC76E1" w14:textId="77777777" w:rsidR="007078E7" w:rsidRDefault="007078E7" w:rsidP="00670548">
      <w:pPr>
        <w:rPr>
          <w:rFonts w:ascii="Times New Roman" w:hAnsi="Times New Roman" w:cs="Times New Roman"/>
          <w:sz w:val="24"/>
          <w:szCs w:val="24"/>
        </w:rPr>
      </w:pPr>
    </w:p>
    <w:p w14:paraId="1F46B5E0" w14:textId="77777777" w:rsidR="007078E7" w:rsidRDefault="007078E7" w:rsidP="00670548">
      <w:pPr>
        <w:rPr>
          <w:rFonts w:ascii="Times New Roman" w:hAnsi="Times New Roman" w:cs="Times New Roman"/>
          <w:sz w:val="24"/>
          <w:szCs w:val="24"/>
        </w:rPr>
      </w:pPr>
    </w:p>
    <w:p w14:paraId="28A631EF" w14:textId="77777777" w:rsidR="007078E7" w:rsidRDefault="007078E7" w:rsidP="00670548">
      <w:pPr>
        <w:rPr>
          <w:rFonts w:ascii="Times New Roman" w:hAnsi="Times New Roman" w:cs="Times New Roman"/>
          <w:sz w:val="24"/>
          <w:szCs w:val="24"/>
        </w:rPr>
      </w:pPr>
    </w:p>
    <w:p w14:paraId="5F831465" w14:textId="77777777" w:rsidR="007078E7" w:rsidRDefault="007078E7" w:rsidP="00670548">
      <w:pPr>
        <w:rPr>
          <w:rFonts w:ascii="Times New Roman" w:hAnsi="Times New Roman" w:cs="Times New Roman"/>
          <w:sz w:val="24"/>
          <w:szCs w:val="24"/>
        </w:rPr>
      </w:pPr>
    </w:p>
    <w:p w14:paraId="4EC68C05" w14:textId="77777777" w:rsidR="007078E7" w:rsidRDefault="007078E7" w:rsidP="00670548">
      <w:pPr>
        <w:rPr>
          <w:rFonts w:ascii="Times New Roman" w:hAnsi="Times New Roman" w:cs="Times New Roman"/>
          <w:sz w:val="24"/>
          <w:szCs w:val="24"/>
        </w:rPr>
      </w:pPr>
    </w:p>
    <w:p w14:paraId="5A315B7E" w14:textId="77777777" w:rsidR="007078E7" w:rsidRDefault="007078E7" w:rsidP="00670548">
      <w:pPr>
        <w:rPr>
          <w:rFonts w:ascii="Times New Roman" w:hAnsi="Times New Roman" w:cs="Times New Roman"/>
          <w:sz w:val="24"/>
          <w:szCs w:val="24"/>
        </w:rPr>
      </w:pPr>
    </w:p>
    <w:p w14:paraId="50D880A8" w14:textId="77777777" w:rsidR="007078E7" w:rsidRDefault="007078E7" w:rsidP="00670548">
      <w:pPr>
        <w:rPr>
          <w:rFonts w:ascii="Times New Roman" w:hAnsi="Times New Roman" w:cs="Times New Roman"/>
          <w:sz w:val="24"/>
          <w:szCs w:val="24"/>
        </w:rPr>
      </w:pPr>
    </w:p>
    <w:p w14:paraId="6CF76F56" w14:textId="77777777" w:rsidR="007078E7" w:rsidRDefault="007078E7" w:rsidP="00670548">
      <w:pPr>
        <w:rPr>
          <w:rFonts w:ascii="Times New Roman" w:hAnsi="Times New Roman" w:cs="Times New Roman"/>
          <w:sz w:val="24"/>
          <w:szCs w:val="24"/>
        </w:rPr>
      </w:pPr>
    </w:p>
    <w:p w14:paraId="51762786" w14:textId="77777777" w:rsidR="007078E7" w:rsidRDefault="007078E7" w:rsidP="007078E7">
      <w:pPr>
        <w:rPr>
          <w:rFonts w:ascii="Times New Roman" w:hAnsi="Times New Roman" w:cs="Times New Roman"/>
          <w:b/>
          <w:bCs/>
          <w:sz w:val="24"/>
          <w:szCs w:val="24"/>
        </w:rPr>
      </w:pPr>
      <w:r w:rsidRPr="007078E7">
        <w:rPr>
          <w:rFonts w:ascii="Times New Roman" w:hAnsi="Times New Roman" w:cs="Times New Roman"/>
          <w:b/>
          <w:bCs/>
          <w:sz w:val="24"/>
          <w:szCs w:val="24"/>
        </w:rPr>
        <w:t xml:space="preserve">                                                                                                                  </w:t>
      </w:r>
    </w:p>
    <w:p w14:paraId="2864D734" w14:textId="77777777" w:rsidR="005908CC" w:rsidRDefault="007078E7" w:rsidP="007078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7078E7">
        <w:rPr>
          <w:rFonts w:ascii="Times New Roman" w:hAnsi="Times New Roman" w:cs="Times New Roman"/>
          <w:b/>
          <w:bCs/>
          <w:sz w:val="24"/>
          <w:szCs w:val="24"/>
        </w:rPr>
        <w:t xml:space="preserve"> </w:t>
      </w:r>
      <w:r w:rsidR="00382FE7">
        <w:rPr>
          <w:rFonts w:ascii="Times New Roman" w:hAnsi="Times New Roman" w:cs="Times New Roman"/>
          <w:b/>
          <w:bCs/>
          <w:sz w:val="24"/>
          <w:szCs w:val="24"/>
        </w:rPr>
        <w:t xml:space="preserve">    </w:t>
      </w:r>
      <w:r w:rsidRPr="007078E7">
        <w:rPr>
          <w:rFonts w:ascii="Times New Roman" w:hAnsi="Times New Roman" w:cs="Times New Roman"/>
          <w:b/>
          <w:bCs/>
          <w:sz w:val="24"/>
          <w:szCs w:val="24"/>
        </w:rPr>
        <w:t xml:space="preserve"> </w:t>
      </w:r>
    </w:p>
    <w:p w14:paraId="67CD63C7" w14:textId="08B3F947" w:rsidR="007078E7" w:rsidRDefault="007078E7" w:rsidP="005908CC">
      <w:pPr>
        <w:jc w:val="right"/>
        <w:rPr>
          <w:rFonts w:ascii="Times New Roman" w:hAnsi="Times New Roman" w:cs="Times New Roman"/>
          <w:b/>
          <w:bCs/>
          <w:sz w:val="24"/>
          <w:szCs w:val="24"/>
        </w:rPr>
      </w:pPr>
      <w:r w:rsidRPr="007078E7">
        <w:rPr>
          <w:rFonts w:ascii="Times New Roman" w:hAnsi="Times New Roman" w:cs="Times New Roman"/>
          <w:b/>
          <w:bCs/>
          <w:sz w:val="24"/>
          <w:szCs w:val="24"/>
        </w:rPr>
        <w:lastRenderedPageBreak/>
        <w:t xml:space="preserve">PROCEDURA nr </w:t>
      </w:r>
      <w:r>
        <w:rPr>
          <w:rFonts w:ascii="Times New Roman" w:hAnsi="Times New Roman" w:cs="Times New Roman"/>
          <w:b/>
          <w:bCs/>
          <w:sz w:val="24"/>
          <w:szCs w:val="24"/>
        </w:rPr>
        <w:t>5</w:t>
      </w:r>
    </w:p>
    <w:p w14:paraId="42CCE4C0" w14:textId="77777777" w:rsidR="00382FE7" w:rsidRPr="00382FE7" w:rsidRDefault="00382FE7" w:rsidP="007078E7">
      <w:pPr>
        <w:rPr>
          <w:rFonts w:ascii="Times New Roman" w:hAnsi="Times New Roman" w:cs="Times New Roman"/>
          <w:sz w:val="28"/>
          <w:szCs w:val="28"/>
        </w:rPr>
      </w:pPr>
    </w:p>
    <w:p w14:paraId="3CDCCF73" w14:textId="7B6ECB4B" w:rsidR="00382FE7" w:rsidRPr="00E04208" w:rsidRDefault="00382FE7" w:rsidP="007078E7">
      <w:pPr>
        <w:rPr>
          <w:rFonts w:ascii="Times New Roman" w:hAnsi="Times New Roman" w:cs="Times New Roman"/>
          <w:b/>
          <w:bCs/>
          <w:sz w:val="24"/>
          <w:szCs w:val="24"/>
        </w:rPr>
      </w:pPr>
      <w:r w:rsidRPr="00E04208">
        <w:rPr>
          <w:rFonts w:ascii="Times New Roman" w:hAnsi="Times New Roman" w:cs="Times New Roman"/>
          <w:b/>
          <w:bCs/>
          <w:sz w:val="24"/>
          <w:szCs w:val="24"/>
        </w:rPr>
        <w:t>Procedury zapobiegania nieszczęśliwym wypadkom dziecka na terenie Gminnego Żłobka w Grębieniu</w:t>
      </w:r>
    </w:p>
    <w:p w14:paraId="2850EA61" w14:textId="77777777" w:rsidR="00382FE7" w:rsidRPr="00382FE7" w:rsidRDefault="00382FE7" w:rsidP="007078E7">
      <w:pPr>
        <w:rPr>
          <w:rFonts w:ascii="Times New Roman" w:hAnsi="Times New Roman" w:cs="Times New Roman"/>
          <w:b/>
          <w:bCs/>
          <w:sz w:val="24"/>
          <w:szCs w:val="24"/>
        </w:rPr>
      </w:pPr>
      <w:r w:rsidRPr="00382FE7">
        <w:rPr>
          <w:rFonts w:ascii="Times New Roman" w:hAnsi="Times New Roman" w:cs="Times New Roman"/>
          <w:b/>
          <w:bCs/>
          <w:sz w:val="24"/>
          <w:szCs w:val="24"/>
        </w:rPr>
        <w:t xml:space="preserve">Cel procedury: </w:t>
      </w:r>
    </w:p>
    <w:p w14:paraId="241A6C24"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Procedura określa: </w:t>
      </w:r>
    </w:p>
    <w:p w14:paraId="13180B36"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1. Zakres czynności jakie muszą zostać wykonane przez pracowników Żłobka, aby zapobiec nieszczęśliwym wypadkom podczas pobytu dzieci w Żłobku.</w:t>
      </w:r>
    </w:p>
    <w:p w14:paraId="12792E1A" w14:textId="1C72DA0E"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2. Działania opiekuna, które należy podjąć w sytuacji nieszczęśliwego wypadku w trakcie opieki sprawowanej nad wychowankiem Żłobka.</w:t>
      </w:r>
    </w:p>
    <w:p w14:paraId="355D22B4" w14:textId="7D2410D7" w:rsidR="00382FE7" w:rsidRPr="00382FE7" w:rsidRDefault="00382FE7" w:rsidP="007078E7">
      <w:pPr>
        <w:rPr>
          <w:rFonts w:ascii="Times New Roman" w:hAnsi="Times New Roman" w:cs="Times New Roman"/>
          <w:b/>
          <w:bCs/>
          <w:sz w:val="24"/>
          <w:szCs w:val="24"/>
        </w:rPr>
      </w:pPr>
      <w:r w:rsidRPr="00382FE7">
        <w:rPr>
          <w:rFonts w:ascii="Times New Roman" w:hAnsi="Times New Roman" w:cs="Times New Roman"/>
          <w:b/>
          <w:bCs/>
          <w:sz w:val="24"/>
          <w:szCs w:val="24"/>
        </w:rPr>
        <w:t xml:space="preserve">Opis procedury: </w:t>
      </w:r>
    </w:p>
    <w:p w14:paraId="35A74BBF" w14:textId="6E11A112" w:rsidR="00382FE7" w:rsidRPr="00382FE7" w:rsidRDefault="00382FE7" w:rsidP="007078E7">
      <w:pPr>
        <w:rPr>
          <w:rFonts w:ascii="Times New Roman" w:hAnsi="Times New Roman" w:cs="Times New Roman"/>
          <w:b/>
          <w:bCs/>
          <w:sz w:val="24"/>
          <w:szCs w:val="24"/>
        </w:rPr>
      </w:pPr>
      <w:r w:rsidRPr="00382FE7">
        <w:rPr>
          <w:rFonts w:ascii="Times New Roman" w:hAnsi="Times New Roman" w:cs="Times New Roman"/>
          <w:b/>
          <w:bCs/>
          <w:sz w:val="24"/>
          <w:szCs w:val="24"/>
        </w:rPr>
        <w:t xml:space="preserve">Działania w celu zapobiegania wypadkom </w:t>
      </w:r>
    </w:p>
    <w:p w14:paraId="0294A969"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1. Wszystkie meble i sprzęty są stabilne, bez ostrych krawędzi i narożników. Stosowane są zaokrąglone meble oraz specjalne osłonki na narożniki. </w:t>
      </w:r>
    </w:p>
    <w:p w14:paraId="0E000BF4"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2. Podłogi są zawsze czyste, suche i wolne od przeszkód. W miejscach, gdzie podłoga może być mokro używane są maty antypoślizgowe. </w:t>
      </w:r>
    </w:p>
    <w:p w14:paraId="07C3813D"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3. Rodzice dla bezpieczeństwa dzieci zobowiązani są do zapewnienia dzieciom obuwia lub skarpet antypoślizgowych. </w:t>
      </w:r>
    </w:p>
    <w:p w14:paraId="1AAC6AE4"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4. Dzieci nie mogą przynosić do Żłobka małych przedmiotów oraz mieć jakiejkolwiek biżuterii. </w:t>
      </w:r>
    </w:p>
    <w:p w14:paraId="46464D5F"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5. Wszystkie gniazdka elektryczne są zabezpieczone specjalnymi korkami lub osłonami. </w:t>
      </w:r>
    </w:p>
    <w:p w14:paraId="01CA8FA7" w14:textId="0FE91429"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6.</w:t>
      </w:r>
      <w:r w:rsidR="005908CC">
        <w:rPr>
          <w:rFonts w:ascii="Times New Roman" w:hAnsi="Times New Roman" w:cs="Times New Roman"/>
          <w:sz w:val="24"/>
          <w:szCs w:val="24"/>
        </w:rPr>
        <w:t xml:space="preserve"> </w:t>
      </w:r>
      <w:r w:rsidRPr="00382FE7">
        <w:rPr>
          <w:rFonts w:ascii="Times New Roman" w:hAnsi="Times New Roman" w:cs="Times New Roman"/>
          <w:sz w:val="24"/>
          <w:szCs w:val="24"/>
        </w:rPr>
        <w:t xml:space="preserve">Produkty chemiczne, narzędzia i inne potencjalnie niebezpieczne przedmioty są przechowywane poza zasięgiem dzieci lub w zamkniętych na klucz szafka. </w:t>
      </w:r>
    </w:p>
    <w:p w14:paraId="378FC424"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7. Zabawki i wyposażenie sali są regularnie sprawdzane pod kątem uszkodzeń, które mogą stanowić zagrożenie. Uszkodzone zabawki lub sprzęt są regularnie wynoszone z sali zajęć, naprawiane lub spisywane ze stanu. Spisu uszkodzonych rzeczy dokonują opiekunki z danej grupy. </w:t>
      </w:r>
    </w:p>
    <w:p w14:paraId="239F89CE"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8. Wszystkie używane zabawki i sprzęty są dostosowane do wieku dzieci i mają atesty zgodne z obowiązującymi przepisami. </w:t>
      </w:r>
    </w:p>
    <w:p w14:paraId="6E24EE80"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9. Dzieci zawsze są pod stałym nadzorem pracowników Żłobka, mających uprawnienia do pracy z dziećmi. </w:t>
      </w:r>
    </w:p>
    <w:p w14:paraId="0C2AED1C" w14:textId="77777777"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 xml:space="preserve">10. Opiekunki odbywają regularnie szkolenia dotyczące udzielania pierwszej pomocy. </w:t>
      </w:r>
    </w:p>
    <w:p w14:paraId="7CC057E0" w14:textId="19DE9C9D" w:rsidR="00382FE7" w:rsidRDefault="00382FE7" w:rsidP="005908CC">
      <w:pPr>
        <w:jc w:val="both"/>
        <w:rPr>
          <w:rFonts w:ascii="Times New Roman" w:hAnsi="Times New Roman" w:cs="Times New Roman"/>
          <w:sz w:val="24"/>
          <w:szCs w:val="24"/>
        </w:rPr>
      </w:pPr>
      <w:r w:rsidRPr="00382FE7">
        <w:rPr>
          <w:rFonts w:ascii="Times New Roman" w:hAnsi="Times New Roman" w:cs="Times New Roman"/>
          <w:sz w:val="24"/>
          <w:szCs w:val="24"/>
        </w:rPr>
        <w:t>11. Wszyscy pracownicy znają procedury postępowania w przypadku wypadku dziecka w placówce.</w:t>
      </w:r>
    </w:p>
    <w:p w14:paraId="2FF18101" w14:textId="77777777" w:rsidR="00382FE7" w:rsidRDefault="00382FE7" w:rsidP="00382FE7">
      <w:pPr>
        <w:jc w:val="right"/>
        <w:rPr>
          <w:rFonts w:ascii="Times New Roman" w:hAnsi="Times New Roman" w:cs="Times New Roman"/>
          <w:sz w:val="24"/>
          <w:szCs w:val="24"/>
        </w:rPr>
      </w:pPr>
    </w:p>
    <w:p w14:paraId="0ACBBB09" w14:textId="77777777" w:rsidR="00382FE7" w:rsidRPr="007078E7" w:rsidRDefault="00382FE7" w:rsidP="00382FE7">
      <w:pPr>
        <w:jc w:val="right"/>
        <w:rPr>
          <w:rFonts w:ascii="Times New Roman" w:hAnsi="Times New Roman" w:cs="Times New Roman"/>
          <w:sz w:val="24"/>
          <w:szCs w:val="24"/>
        </w:rPr>
      </w:pPr>
    </w:p>
    <w:p w14:paraId="44D2F4DA" w14:textId="6479E66B" w:rsidR="00382FE7" w:rsidRPr="00E04208" w:rsidRDefault="00382FE7" w:rsidP="00382FE7">
      <w:pPr>
        <w:rPr>
          <w:rFonts w:ascii="Times New Roman" w:hAnsi="Times New Roman" w:cs="Times New Roman"/>
          <w:b/>
          <w:bCs/>
          <w:sz w:val="24"/>
          <w:szCs w:val="24"/>
        </w:rPr>
      </w:pPr>
      <w:r w:rsidRPr="00382FE7">
        <w:rPr>
          <w:rFonts w:ascii="Times New Roman" w:hAnsi="Times New Roman" w:cs="Times New Roman"/>
          <w:b/>
          <w:bCs/>
          <w:sz w:val="24"/>
          <w:szCs w:val="24"/>
        </w:rPr>
        <w:lastRenderedPageBreak/>
        <w:t xml:space="preserve">                                                                                                                    PROCEDURA nr </w:t>
      </w:r>
      <w:r w:rsidRPr="00E04208">
        <w:rPr>
          <w:rFonts w:ascii="Times New Roman" w:hAnsi="Times New Roman" w:cs="Times New Roman"/>
          <w:b/>
          <w:bCs/>
          <w:sz w:val="24"/>
          <w:szCs w:val="24"/>
        </w:rPr>
        <w:t>6</w:t>
      </w:r>
    </w:p>
    <w:p w14:paraId="08B605A5" w14:textId="77777777" w:rsidR="00630779" w:rsidRPr="00E04208" w:rsidRDefault="00630779" w:rsidP="00382FE7">
      <w:pPr>
        <w:rPr>
          <w:rFonts w:ascii="Times New Roman" w:hAnsi="Times New Roman" w:cs="Times New Roman"/>
          <w:b/>
          <w:bCs/>
          <w:sz w:val="24"/>
          <w:szCs w:val="24"/>
        </w:rPr>
      </w:pPr>
    </w:p>
    <w:p w14:paraId="295EF298" w14:textId="77777777" w:rsidR="00630779" w:rsidRPr="00E04208" w:rsidRDefault="00630779" w:rsidP="00382FE7">
      <w:pPr>
        <w:rPr>
          <w:rFonts w:ascii="Times New Roman" w:hAnsi="Times New Roman" w:cs="Times New Roman"/>
          <w:b/>
          <w:bCs/>
          <w:sz w:val="24"/>
          <w:szCs w:val="24"/>
        </w:rPr>
      </w:pPr>
      <w:r w:rsidRPr="00E04208">
        <w:rPr>
          <w:rFonts w:ascii="Times New Roman" w:hAnsi="Times New Roman" w:cs="Times New Roman"/>
          <w:b/>
          <w:bCs/>
          <w:sz w:val="24"/>
          <w:szCs w:val="24"/>
        </w:rPr>
        <w:t xml:space="preserve">Procedura sprawowania nadzoru nad dziećmi/pracownikami oraz ochrony ich życia i zdrowia w sytuacji wystąpienia nieszczęśliwego wypadku na terenie Żłobka </w:t>
      </w:r>
    </w:p>
    <w:p w14:paraId="600BD36D" w14:textId="77777777" w:rsidR="00630779" w:rsidRPr="00630779" w:rsidRDefault="00630779" w:rsidP="00382FE7">
      <w:pPr>
        <w:rPr>
          <w:rFonts w:ascii="Times New Roman" w:hAnsi="Times New Roman" w:cs="Times New Roman"/>
          <w:b/>
          <w:bCs/>
          <w:sz w:val="24"/>
          <w:szCs w:val="24"/>
        </w:rPr>
      </w:pPr>
      <w:r w:rsidRPr="00630779">
        <w:rPr>
          <w:rFonts w:ascii="Times New Roman" w:hAnsi="Times New Roman" w:cs="Times New Roman"/>
          <w:b/>
          <w:bCs/>
          <w:sz w:val="24"/>
          <w:szCs w:val="24"/>
        </w:rPr>
        <w:t xml:space="preserve">Cel procedury: </w:t>
      </w:r>
    </w:p>
    <w:p w14:paraId="7C759D08"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Zapobieganie wypadkom w Żłobku oraz określenie obowiązków i zadań personelu Żłobka w sytuacji wystąpienia nieszczęśliwego wypadku. Zapewnienie profesjonalnych działań pracowników gwarantujących poszkodowanemu dziecku/pracownikowi należytą opiekę i niezbędną pomoc. </w:t>
      </w:r>
    </w:p>
    <w:p w14:paraId="37F65369" w14:textId="77777777" w:rsidR="00630779" w:rsidRPr="00630779" w:rsidRDefault="00630779" w:rsidP="00382FE7">
      <w:pPr>
        <w:rPr>
          <w:rFonts w:ascii="Times New Roman" w:hAnsi="Times New Roman" w:cs="Times New Roman"/>
          <w:b/>
          <w:bCs/>
          <w:sz w:val="24"/>
          <w:szCs w:val="24"/>
        </w:rPr>
      </w:pPr>
      <w:r w:rsidRPr="00630779">
        <w:rPr>
          <w:rFonts w:ascii="Times New Roman" w:hAnsi="Times New Roman" w:cs="Times New Roman"/>
          <w:b/>
          <w:bCs/>
          <w:sz w:val="24"/>
          <w:szCs w:val="24"/>
        </w:rPr>
        <w:t xml:space="preserve">Zakres procedury: </w:t>
      </w:r>
    </w:p>
    <w:p w14:paraId="68AC2062"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Procedura dotyczy sprawowania nadzoru na dziećmi/pracownikami oraz ochrony ich życia i zdrowia w sytuacji wystąpienia wypadku na terenie Żłobka. </w:t>
      </w:r>
    </w:p>
    <w:p w14:paraId="32472B87" w14:textId="77777777" w:rsidR="00630779" w:rsidRPr="00630779" w:rsidRDefault="00630779" w:rsidP="00382FE7">
      <w:pPr>
        <w:rPr>
          <w:rFonts w:ascii="Times New Roman" w:hAnsi="Times New Roman" w:cs="Times New Roman"/>
          <w:b/>
          <w:bCs/>
          <w:sz w:val="24"/>
          <w:szCs w:val="24"/>
        </w:rPr>
      </w:pPr>
      <w:r w:rsidRPr="00630779">
        <w:rPr>
          <w:rFonts w:ascii="Times New Roman" w:hAnsi="Times New Roman" w:cs="Times New Roman"/>
          <w:b/>
          <w:bCs/>
          <w:sz w:val="24"/>
          <w:szCs w:val="24"/>
        </w:rPr>
        <w:t xml:space="preserve">Uczestnicy postępowania – zakres odpowiedzialności </w:t>
      </w:r>
    </w:p>
    <w:p w14:paraId="43B07BF2"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1. Rodzice (opiekunowie prawni): podejmują wszelkie decyzje związane z leczeniem dziecka. 2. Personel Żłobka: zapobiega wypadkom poprzez wykonywanie obowiązków zgodnie z przepisami i zasadami bhp. </w:t>
      </w:r>
    </w:p>
    <w:p w14:paraId="7B5E7468"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3. Opiekunowie: zapobiegają wypadkom poprzez ustalenie norm bezpiecznego zachowania się dzieci podczas ich pobytu w Żłobku, zapewniają poszkodowanemu dziecku opiekę, w razie konieczności sprowadzają fachową pomoc medyczną, w miarę możliwości udzielają poszkodowanemu pierwszej pomocy, informują o wypadku dyrektora Żłobka oraz rodziców poszkodowanego dziecka. </w:t>
      </w:r>
    </w:p>
    <w:p w14:paraId="561E3A20"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4. Dyrektor: powinien zapewnić natychmiastową pomoc lekarską i opiekę poszkodowanemu, który uległ wypadkowi, powiadomić odpowiednie organy o wypadku (jaki zdarzył się na terenie Żłobka lub podczas zajęć organizowanych poza jego terenem) oraz powołać zespół powypadkowy. Definicja: wypadek dziecka – nagłe zdarzenie, powodujące uraz wywołany przyczyną zewnętrzną, które nastąpiło w czasie pozostawania dziecka pod opieką Żłobka: </w:t>
      </w:r>
    </w:p>
    <w:p w14:paraId="44BE1474" w14:textId="63FC1620" w:rsidR="00630779" w:rsidRPr="00630779" w:rsidRDefault="00630779" w:rsidP="0051644E">
      <w:pPr>
        <w:pStyle w:val="Akapitzlist"/>
        <w:numPr>
          <w:ilvl w:val="0"/>
          <w:numId w:val="10"/>
        </w:numPr>
        <w:jc w:val="both"/>
        <w:rPr>
          <w:rFonts w:ascii="Times New Roman" w:hAnsi="Times New Roman" w:cs="Times New Roman"/>
          <w:sz w:val="24"/>
          <w:szCs w:val="24"/>
        </w:rPr>
      </w:pPr>
      <w:r w:rsidRPr="00630779">
        <w:rPr>
          <w:rFonts w:ascii="Times New Roman" w:hAnsi="Times New Roman" w:cs="Times New Roman"/>
          <w:sz w:val="24"/>
          <w:szCs w:val="24"/>
        </w:rPr>
        <w:t xml:space="preserve">na terenie Żłobka; </w:t>
      </w:r>
    </w:p>
    <w:p w14:paraId="2AE35E04" w14:textId="62C73A97" w:rsidR="00630779" w:rsidRPr="00630779" w:rsidRDefault="00630779" w:rsidP="0051644E">
      <w:pPr>
        <w:pStyle w:val="Akapitzlist"/>
        <w:numPr>
          <w:ilvl w:val="0"/>
          <w:numId w:val="10"/>
        </w:numPr>
        <w:jc w:val="both"/>
        <w:rPr>
          <w:rFonts w:ascii="Times New Roman" w:hAnsi="Times New Roman" w:cs="Times New Roman"/>
          <w:sz w:val="24"/>
          <w:szCs w:val="24"/>
        </w:rPr>
      </w:pPr>
      <w:r w:rsidRPr="00630779">
        <w:rPr>
          <w:rFonts w:ascii="Times New Roman" w:hAnsi="Times New Roman" w:cs="Times New Roman"/>
          <w:sz w:val="24"/>
          <w:szCs w:val="24"/>
        </w:rPr>
        <w:t xml:space="preserve">poza terenem Żłobka (wycieczki, wyjścia pod opieką opiekunów). </w:t>
      </w:r>
    </w:p>
    <w:p w14:paraId="13B66072"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Opis procedury: </w:t>
      </w:r>
    </w:p>
    <w:p w14:paraId="73218FDD"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Zapobieganie nieszczęśliwym wypadkom, do których dochodzi w różnych miejscach pobytu dzieci w Żłobku. Zadaniem dorosłych jest więc wyrobienie u dzieci określonych umiejętności i sprawności. Sposoby przeciwdziałania wypadkom dzieci w Żłobku: </w:t>
      </w:r>
    </w:p>
    <w:p w14:paraId="2D6C5AC0"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1. Opiekun jest zobowiązany do ustalania norm bezpiecznego zachowania się dzieci podczas ich pobytu w Żłobku, omawiania zasad bezpieczeństwa poprzez:</w:t>
      </w:r>
    </w:p>
    <w:p w14:paraId="7102B1D5" w14:textId="12DFD055" w:rsidR="00630779" w:rsidRPr="00630779" w:rsidRDefault="00630779" w:rsidP="0051644E">
      <w:pPr>
        <w:pStyle w:val="Akapitzlist"/>
        <w:numPr>
          <w:ilvl w:val="0"/>
          <w:numId w:val="11"/>
        </w:numPr>
        <w:jc w:val="both"/>
        <w:rPr>
          <w:rFonts w:ascii="Times New Roman" w:hAnsi="Times New Roman" w:cs="Times New Roman"/>
          <w:sz w:val="24"/>
          <w:szCs w:val="24"/>
        </w:rPr>
      </w:pPr>
      <w:r w:rsidRPr="00630779">
        <w:rPr>
          <w:rFonts w:ascii="Times New Roman" w:hAnsi="Times New Roman" w:cs="Times New Roman"/>
          <w:sz w:val="24"/>
          <w:szCs w:val="24"/>
        </w:rPr>
        <w:t xml:space="preserve">organizowanie zabaw i wyświetlanie filmów edukacyjnych, </w:t>
      </w:r>
    </w:p>
    <w:p w14:paraId="6AD5ECAC" w14:textId="5694ADF1" w:rsidR="00630779" w:rsidRPr="00630779" w:rsidRDefault="00630779" w:rsidP="0051644E">
      <w:pPr>
        <w:pStyle w:val="Akapitzlist"/>
        <w:numPr>
          <w:ilvl w:val="0"/>
          <w:numId w:val="11"/>
        </w:numPr>
        <w:jc w:val="both"/>
        <w:rPr>
          <w:rFonts w:ascii="Times New Roman" w:hAnsi="Times New Roman" w:cs="Times New Roman"/>
          <w:sz w:val="24"/>
          <w:szCs w:val="24"/>
        </w:rPr>
      </w:pPr>
      <w:r w:rsidRPr="00630779">
        <w:rPr>
          <w:rFonts w:ascii="Times New Roman" w:hAnsi="Times New Roman" w:cs="Times New Roman"/>
          <w:sz w:val="24"/>
          <w:szCs w:val="24"/>
        </w:rPr>
        <w:t xml:space="preserve">uczenie dzieci przewidywania zagrożeń poprzez zabawę, </w:t>
      </w:r>
    </w:p>
    <w:p w14:paraId="1B0AB758" w14:textId="769B24CA" w:rsidR="00630779" w:rsidRPr="00630779" w:rsidRDefault="00630779" w:rsidP="0051644E">
      <w:pPr>
        <w:pStyle w:val="Akapitzlist"/>
        <w:numPr>
          <w:ilvl w:val="0"/>
          <w:numId w:val="11"/>
        </w:numPr>
        <w:jc w:val="both"/>
        <w:rPr>
          <w:rFonts w:ascii="Times New Roman" w:hAnsi="Times New Roman" w:cs="Times New Roman"/>
          <w:sz w:val="24"/>
          <w:szCs w:val="24"/>
        </w:rPr>
      </w:pPr>
      <w:r w:rsidRPr="00630779">
        <w:rPr>
          <w:rFonts w:ascii="Times New Roman" w:hAnsi="Times New Roman" w:cs="Times New Roman"/>
          <w:sz w:val="24"/>
          <w:szCs w:val="24"/>
        </w:rPr>
        <w:t xml:space="preserve">przedstawianie skutków niebezpiecznych </w:t>
      </w:r>
      <w:proofErr w:type="spellStart"/>
      <w:r w:rsidRPr="00630779">
        <w:rPr>
          <w:rFonts w:ascii="Times New Roman" w:hAnsi="Times New Roman" w:cs="Times New Roman"/>
          <w:sz w:val="24"/>
          <w:szCs w:val="24"/>
        </w:rPr>
        <w:t>zachowań</w:t>
      </w:r>
      <w:proofErr w:type="spellEnd"/>
      <w:r w:rsidRPr="00630779">
        <w:rPr>
          <w:rFonts w:ascii="Times New Roman" w:hAnsi="Times New Roman" w:cs="Times New Roman"/>
          <w:sz w:val="24"/>
          <w:szCs w:val="24"/>
        </w:rPr>
        <w:t xml:space="preserve"> dzięki zabawie, opowiadaniu bajek czy wyświetlaniu filmów. </w:t>
      </w:r>
    </w:p>
    <w:p w14:paraId="7BE9887C" w14:textId="77777777" w:rsidR="00630779" w:rsidRPr="00630779" w:rsidRDefault="00630779" w:rsidP="0051644E">
      <w:pPr>
        <w:pStyle w:val="Akapitzlist"/>
        <w:numPr>
          <w:ilvl w:val="0"/>
          <w:numId w:val="11"/>
        </w:numPr>
        <w:jc w:val="both"/>
        <w:rPr>
          <w:rFonts w:ascii="Times New Roman" w:hAnsi="Times New Roman" w:cs="Times New Roman"/>
          <w:sz w:val="24"/>
          <w:szCs w:val="24"/>
        </w:rPr>
      </w:pPr>
      <w:r w:rsidRPr="00630779">
        <w:rPr>
          <w:rFonts w:ascii="Times New Roman" w:hAnsi="Times New Roman" w:cs="Times New Roman"/>
          <w:sz w:val="24"/>
          <w:szCs w:val="24"/>
        </w:rPr>
        <w:lastRenderedPageBreak/>
        <w:t xml:space="preserve">d) zapraszanie na zajęcia z dziećmi gości: policja, lekarz, strażak. </w:t>
      </w:r>
    </w:p>
    <w:p w14:paraId="3AF842E8"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3. Opiekun ma obowiązek organizować zajęcia o zdrowym stylu życia.</w:t>
      </w:r>
    </w:p>
    <w:p w14:paraId="56FD8325"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4. Opiekun ponadto ma obowiązek: </w:t>
      </w:r>
    </w:p>
    <w:p w14:paraId="7AD5ACA3" w14:textId="034601E6" w:rsidR="00630779" w:rsidRPr="00630779" w:rsidRDefault="00630779" w:rsidP="0051644E">
      <w:pPr>
        <w:pStyle w:val="Akapitzlist"/>
        <w:numPr>
          <w:ilvl w:val="0"/>
          <w:numId w:val="12"/>
        </w:numPr>
        <w:jc w:val="both"/>
        <w:rPr>
          <w:rFonts w:ascii="Times New Roman" w:hAnsi="Times New Roman" w:cs="Times New Roman"/>
          <w:sz w:val="24"/>
          <w:szCs w:val="24"/>
        </w:rPr>
      </w:pPr>
      <w:r w:rsidRPr="00630779">
        <w:rPr>
          <w:rFonts w:ascii="Times New Roman" w:hAnsi="Times New Roman" w:cs="Times New Roman"/>
          <w:sz w:val="24"/>
          <w:szCs w:val="24"/>
        </w:rPr>
        <w:t xml:space="preserve">otoczyć wszystkie dzieci ciągłą opieką i zapewnić im nadzór, </w:t>
      </w:r>
    </w:p>
    <w:p w14:paraId="0873245A" w14:textId="46A5029C" w:rsidR="00630779" w:rsidRPr="00630779" w:rsidRDefault="00630779" w:rsidP="0051644E">
      <w:pPr>
        <w:pStyle w:val="Akapitzlist"/>
        <w:numPr>
          <w:ilvl w:val="0"/>
          <w:numId w:val="12"/>
        </w:numPr>
        <w:jc w:val="both"/>
        <w:rPr>
          <w:rFonts w:ascii="Times New Roman" w:hAnsi="Times New Roman" w:cs="Times New Roman"/>
          <w:sz w:val="24"/>
          <w:szCs w:val="24"/>
        </w:rPr>
      </w:pPr>
      <w:r w:rsidRPr="00630779">
        <w:rPr>
          <w:rFonts w:ascii="Times New Roman" w:hAnsi="Times New Roman" w:cs="Times New Roman"/>
          <w:sz w:val="24"/>
          <w:szCs w:val="24"/>
        </w:rPr>
        <w:t xml:space="preserve">przewidywać sytuacje niebezpieczne i unikać ich, </w:t>
      </w:r>
    </w:p>
    <w:p w14:paraId="54DAB2DD" w14:textId="0DDDBADE" w:rsidR="00630779" w:rsidRPr="00630779" w:rsidRDefault="00630779" w:rsidP="0051644E">
      <w:pPr>
        <w:pStyle w:val="Akapitzlist"/>
        <w:numPr>
          <w:ilvl w:val="0"/>
          <w:numId w:val="12"/>
        </w:numPr>
        <w:jc w:val="both"/>
        <w:rPr>
          <w:rFonts w:ascii="Times New Roman" w:hAnsi="Times New Roman" w:cs="Times New Roman"/>
          <w:sz w:val="24"/>
          <w:szCs w:val="24"/>
        </w:rPr>
      </w:pPr>
      <w:r w:rsidRPr="00630779">
        <w:rPr>
          <w:rFonts w:ascii="Times New Roman" w:hAnsi="Times New Roman" w:cs="Times New Roman"/>
          <w:sz w:val="24"/>
          <w:szCs w:val="24"/>
        </w:rPr>
        <w:t xml:space="preserve">tworzyć właściwe warunki do bezpiecznego rozwoju dziecka, </w:t>
      </w:r>
    </w:p>
    <w:p w14:paraId="342F8F35" w14:textId="4364A08E" w:rsidR="00630779" w:rsidRPr="00630779" w:rsidRDefault="00630779" w:rsidP="0051644E">
      <w:pPr>
        <w:pStyle w:val="Akapitzlist"/>
        <w:numPr>
          <w:ilvl w:val="0"/>
          <w:numId w:val="12"/>
        </w:numPr>
        <w:jc w:val="both"/>
        <w:rPr>
          <w:rFonts w:ascii="Times New Roman" w:hAnsi="Times New Roman" w:cs="Times New Roman"/>
          <w:sz w:val="24"/>
          <w:szCs w:val="24"/>
        </w:rPr>
      </w:pPr>
      <w:r w:rsidRPr="00630779">
        <w:rPr>
          <w:rFonts w:ascii="Times New Roman" w:hAnsi="Times New Roman" w:cs="Times New Roman"/>
          <w:sz w:val="24"/>
          <w:szCs w:val="24"/>
        </w:rPr>
        <w:t xml:space="preserve">opracować i wdrażać programy profilaktyczne, </w:t>
      </w:r>
    </w:p>
    <w:p w14:paraId="4CDE8515" w14:textId="0CFA8261" w:rsidR="00630779" w:rsidRPr="00630779" w:rsidRDefault="00630779" w:rsidP="0051644E">
      <w:pPr>
        <w:pStyle w:val="Akapitzlist"/>
        <w:numPr>
          <w:ilvl w:val="0"/>
          <w:numId w:val="12"/>
        </w:numPr>
        <w:jc w:val="both"/>
        <w:rPr>
          <w:rFonts w:ascii="Times New Roman" w:hAnsi="Times New Roman" w:cs="Times New Roman"/>
          <w:sz w:val="24"/>
          <w:szCs w:val="24"/>
        </w:rPr>
      </w:pPr>
      <w:r w:rsidRPr="00630779">
        <w:rPr>
          <w:rFonts w:ascii="Times New Roman" w:hAnsi="Times New Roman" w:cs="Times New Roman"/>
          <w:sz w:val="24"/>
          <w:szCs w:val="24"/>
        </w:rPr>
        <w:t xml:space="preserve">unikać sytuacji i miejsc niebezpiecznych. </w:t>
      </w:r>
    </w:p>
    <w:p w14:paraId="0AB2460F"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5. Dyrektor Żłobka czuwa nad przestrzeganiem przepisów bhp przez wszystkich pracowników, a w szczególności: </w:t>
      </w:r>
    </w:p>
    <w:p w14:paraId="64F4D87C" w14:textId="71FF6440" w:rsidR="00630779" w:rsidRPr="00630779" w:rsidRDefault="00630779" w:rsidP="0051644E">
      <w:pPr>
        <w:pStyle w:val="Akapitzlist"/>
        <w:numPr>
          <w:ilvl w:val="0"/>
          <w:numId w:val="13"/>
        </w:numPr>
        <w:jc w:val="both"/>
        <w:rPr>
          <w:rFonts w:ascii="Times New Roman" w:hAnsi="Times New Roman" w:cs="Times New Roman"/>
          <w:sz w:val="24"/>
          <w:szCs w:val="24"/>
        </w:rPr>
      </w:pPr>
      <w:r w:rsidRPr="00630779">
        <w:rPr>
          <w:rFonts w:ascii="Times New Roman" w:hAnsi="Times New Roman" w:cs="Times New Roman"/>
          <w:sz w:val="24"/>
          <w:szCs w:val="24"/>
        </w:rPr>
        <w:t>pilnuje przestrzegania procedur bezpieczeństwa obowiązujących w Żłobku,</w:t>
      </w:r>
    </w:p>
    <w:p w14:paraId="10ED8A55" w14:textId="7EFFCBD4" w:rsidR="00630779" w:rsidRPr="00630779" w:rsidRDefault="00630779" w:rsidP="0051644E">
      <w:pPr>
        <w:pStyle w:val="Akapitzlist"/>
        <w:numPr>
          <w:ilvl w:val="0"/>
          <w:numId w:val="13"/>
        </w:numPr>
        <w:jc w:val="both"/>
        <w:rPr>
          <w:rFonts w:ascii="Times New Roman" w:hAnsi="Times New Roman" w:cs="Times New Roman"/>
          <w:sz w:val="24"/>
          <w:szCs w:val="24"/>
        </w:rPr>
      </w:pPr>
      <w:r w:rsidRPr="00630779">
        <w:rPr>
          <w:rFonts w:ascii="Times New Roman" w:hAnsi="Times New Roman" w:cs="Times New Roman"/>
          <w:sz w:val="24"/>
          <w:szCs w:val="24"/>
        </w:rPr>
        <w:t xml:space="preserve">umieszcza w widocznym miejscu plan ewakuacji, 12 </w:t>
      </w:r>
    </w:p>
    <w:p w14:paraId="58F12384" w14:textId="4E139167" w:rsidR="00630779" w:rsidRPr="00630779" w:rsidRDefault="00630779" w:rsidP="0051644E">
      <w:pPr>
        <w:pStyle w:val="Akapitzlist"/>
        <w:numPr>
          <w:ilvl w:val="0"/>
          <w:numId w:val="13"/>
        </w:numPr>
        <w:jc w:val="both"/>
        <w:rPr>
          <w:rFonts w:ascii="Times New Roman" w:hAnsi="Times New Roman" w:cs="Times New Roman"/>
          <w:sz w:val="24"/>
          <w:szCs w:val="24"/>
        </w:rPr>
      </w:pPr>
      <w:r w:rsidRPr="00630779">
        <w:rPr>
          <w:rFonts w:ascii="Times New Roman" w:hAnsi="Times New Roman" w:cs="Times New Roman"/>
          <w:sz w:val="24"/>
          <w:szCs w:val="24"/>
        </w:rPr>
        <w:t xml:space="preserve">dba o zaopatrzenie placówki w odpowiednią liczbę apteczek i sprzętu gaśniczego, </w:t>
      </w:r>
    </w:p>
    <w:p w14:paraId="46E097E0" w14:textId="437B34A6" w:rsidR="00630779" w:rsidRPr="00630779" w:rsidRDefault="00630779" w:rsidP="0051644E">
      <w:pPr>
        <w:pStyle w:val="Akapitzlist"/>
        <w:numPr>
          <w:ilvl w:val="0"/>
          <w:numId w:val="13"/>
        </w:numPr>
        <w:jc w:val="both"/>
        <w:rPr>
          <w:rFonts w:ascii="Times New Roman" w:hAnsi="Times New Roman" w:cs="Times New Roman"/>
          <w:sz w:val="24"/>
          <w:szCs w:val="24"/>
        </w:rPr>
      </w:pPr>
      <w:r w:rsidRPr="00630779">
        <w:rPr>
          <w:rFonts w:ascii="Times New Roman" w:hAnsi="Times New Roman" w:cs="Times New Roman"/>
          <w:sz w:val="24"/>
          <w:szCs w:val="24"/>
        </w:rPr>
        <w:t xml:space="preserve">dba o okresowe kontrole w Żłobku oraz realizuje zalecenia zawarte w protokołach pokontrolnych. </w:t>
      </w:r>
    </w:p>
    <w:p w14:paraId="7DD09BB5"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6. W razie wypadku: </w:t>
      </w:r>
    </w:p>
    <w:p w14:paraId="5729059D"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1) lekkiego (brak wyraźnych obrażeń – np. widoczne tylko lekkie zaczerwienienie, zadrapanie, lekkie skaleczenie). Po udzieleniu pierwszej pomocy poszkodowanemu dziecku, opiekun lub dyrektor powiadamiając rodzica o zdarzeniu ustala z nim: </w:t>
      </w:r>
    </w:p>
    <w:p w14:paraId="51BBE256" w14:textId="453A65B7" w:rsidR="00630779" w:rsidRPr="00630779" w:rsidRDefault="00630779" w:rsidP="0051644E">
      <w:pPr>
        <w:pStyle w:val="Akapitzlist"/>
        <w:numPr>
          <w:ilvl w:val="0"/>
          <w:numId w:val="14"/>
        </w:numPr>
        <w:jc w:val="both"/>
        <w:rPr>
          <w:rFonts w:ascii="Times New Roman" w:hAnsi="Times New Roman" w:cs="Times New Roman"/>
          <w:sz w:val="24"/>
          <w:szCs w:val="24"/>
        </w:rPr>
      </w:pPr>
      <w:r w:rsidRPr="00630779">
        <w:rPr>
          <w:rFonts w:ascii="Times New Roman" w:hAnsi="Times New Roman" w:cs="Times New Roman"/>
          <w:sz w:val="24"/>
          <w:szCs w:val="24"/>
        </w:rPr>
        <w:t xml:space="preserve">potrzebę wezwania pogotowia, </w:t>
      </w:r>
    </w:p>
    <w:p w14:paraId="494B6A78" w14:textId="1A1DDE96" w:rsidR="00630779" w:rsidRPr="00630779" w:rsidRDefault="00630779" w:rsidP="0051644E">
      <w:pPr>
        <w:pStyle w:val="Akapitzlist"/>
        <w:numPr>
          <w:ilvl w:val="0"/>
          <w:numId w:val="14"/>
        </w:numPr>
        <w:jc w:val="both"/>
        <w:rPr>
          <w:rFonts w:ascii="Times New Roman" w:hAnsi="Times New Roman" w:cs="Times New Roman"/>
          <w:sz w:val="24"/>
          <w:szCs w:val="24"/>
        </w:rPr>
      </w:pPr>
      <w:r w:rsidRPr="00630779">
        <w:rPr>
          <w:rFonts w:ascii="Times New Roman" w:hAnsi="Times New Roman" w:cs="Times New Roman"/>
          <w:sz w:val="24"/>
          <w:szCs w:val="24"/>
        </w:rPr>
        <w:t xml:space="preserve">potrzebę wcześniejszego przyjścia rodzica, </w:t>
      </w:r>
    </w:p>
    <w:p w14:paraId="57D75576" w14:textId="128B16A1" w:rsidR="00630779" w:rsidRPr="00630779" w:rsidRDefault="00630779" w:rsidP="0051644E">
      <w:pPr>
        <w:pStyle w:val="Akapitzlist"/>
        <w:numPr>
          <w:ilvl w:val="0"/>
          <w:numId w:val="14"/>
        </w:numPr>
        <w:jc w:val="both"/>
        <w:rPr>
          <w:rFonts w:ascii="Times New Roman" w:hAnsi="Times New Roman" w:cs="Times New Roman"/>
          <w:sz w:val="24"/>
          <w:szCs w:val="24"/>
        </w:rPr>
      </w:pPr>
      <w:r w:rsidRPr="00630779">
        <w:rPr>
          <w:rFonts w:ascii="Times New Roman" w:hAnsi="Times New Roman" w:cs="Times New Roman"/>
          <w:sz w:val="24"/>
          <w:szCs w:val="24"/>
        </w:rPr>
        <w:t xml:space="preserve">godzinę odbioru dziecka ze Żłobka w dniu zdarzenia. </w:t>
      </w:r>
    </w:p>
    <w:p w14:paraId="5C52FEA1"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2) powodującego ciężkie uszkodzenie ciała, wypadku zbiorowego bądź śmiertelnego dyrektor lub inny pracownik Żłobka, który uzyskał wiadomość o wypadku, podejmuje następujące działania: </w:t>
      </w:r>
    </w:p>
    <w:p w14:paraId="3AA11930" w14:textId="387FFF72" w:rsidR="00630779" w:rsidRPr="00630779" w:rsidRDefault="00630779" w:rsidP="0051644E">
      <w:pPr>
        <w:pStyle w:val="Akapitzlist"/>
        <w:numPr>
          <w:ilvl w:val="0"/>
          <w:numId w:val="15"/>
        </w:numPr>
        <w:jc w:val="both"/>
        <w:rPr>
          <w:rFonts w:ascii="Times New Roman" w:hAnsi="Times New Roman" w:cs="Times New Roman"/>
          <w:sz w:val="24"/>
          <w:szCs w:val="24"/>
        </w:rPr>
      </w:pPr>
      <w:r w:rsidRPr="00630779">
        <w:rPr>
          <w:rFonts w:ascii="Times New Roman" w:hAnsi="Times New Roman" w:cs="Times New Roman"/>
          <w:sz w:val="24"/>
          <w:szCs w:val="24"/>
        </w:rPr>
        <w:t xml:space="preserve">dokonuje ogólnej oceny sytuacji, tj. sprawdza, ilu jest poszkodowanych, jaki jest ich stan i czy występuje dodatkowe niebezpieczeństwo, takie jak np. wybuch gazu lub pożar, </w:t>
      </w:r>
    </w:p>
    <w:p w14:paraId="07413482" w14:textId="1528A10C" w:rsidR="00630779" w:rsidRPr="00630779" w:rsidRDefault="00630779" w:rsidP="0051644E">
      <w:pPr>
        <w:pStyle w:val="Akapitzlist"/>
        <w:numPr>
          <w:ilvl w:val="0"/>
          <w:numId w:val="15"/>
        </w:numPr>
        <w:jc w:val="both"/>
        <w:rPr>
          <w:rFonts w:ascii="Times New Roman" w:hAnsi="Times New Roman" w:cs="Times New Roman"/>
          <w:sz w:val="24"/>
          <w:szCs w:val="24"/>
        </w:rPr>
      </w:pPr>
      <w:r w:rsidRPr="00630779">
        <w:rPr>
          <w:rFonts w:ascii="Times New Roman" w:hAnsi="Times New Roman" w:cs="Times New Roman"/>
          <w:sz w:val="24"/>
          <w:szCs w:val="24"/>
        </w:rPr>
        <w:t xml:space="preserve">niezwłocznie zapewnia poszkodowanemu opiekę, </w:t>
      </w:r>
    </w:p>
    <w:p w14:paraId="5CEF2452" w14:textId="64BB34A3" w:rsidR="00630779" w:rsidRPr="00630779" w:rsidRDefault="00630779" w:rsidP="0051644E">
      <w:pPr>
        <w:pStyle w:val="Akapitzlist"/>
        <w:numPr>
          <w:ilvl w:val="0"/>
          <w:numId w:val="15"/>
        </w:numPr>
        <w:jc w:val="both"/>
        <w:rPr>
          <w:rFonts w:ascii="Times New Roman" w:hAnsi="Times New Roman" w:cs="Times New Roman"/>
          <w:sz w:val="24"/>
          <w:szCs w:val="24"/>
        </w:rPr>
      </w:pPr>
      <w:r w:rsidRPr="00630779">
        <w:rPr>
          <w:rFonts w:ascii="Times New Roman" w:hAnsi="Times New Roman" w:cs="Times New Roman"/>
          <w:sz w:val="24"/>
          <w:szCs w:val="24"/>
        </w:rPr>
        <w:t xml:space="preserve">sprowadza fachową pomoc medyczną, </w:t>
      </w:r>
    </w:p>
    <w:p w14:paraId="13A14131" w14:textId="253AC0CE" w:rsidR="00630779" w:rsidRPr="00630779" w:rsidRDefault="00630779" w:rsidP="0051644E">
      <w:pPr>
        <w:pStyle w:val="Akapitzlist"/>
        <w:numPr>
          <w:ilvl w:val="0"/>
          <w:numId w:val="15"/>
        </w:numPr>
        <w:jc w:val="both"/>
        <w:rPr>
          <w:rFonts w:ascii="Times New Roman" w:hAnsi="Times New Roman" w:cs="Times New Roman"/>
          <w:sz w:val="24"/>
          <w:szCs w:val="24"/>
        </w:rPr>
      </w:pPr>
      <w:r w:rsidRPr="00630779">
        <w:rPr>
          <w:rFonts w:ascii="Times New Roman" w:hAnsi="Times New Roman" w:cs="Times New Roman"/>
          <w:sz w:val="24"/>
          <w:szCs w:val="24"/>
        </w:rPr>
        <w:t xml:space="preserve">w miarę możliwości udziela poszkodowanemu pierwszej pomocy, </w:t>
      </w:r>
    </w:p>
    <w:p w14:paraId="63469EAF" w14:textId="6D12E434" w:rsidR="00630779" w:rsidRPr="00630779" w:rsidRDefault="00630779" w:rsidP="0051644E">
      <w:pPr>
        <w:pStyle w:val="Akapitzlist"/>
        <w:numPr>
          <w:ilvl w:val="0"/>
          <w:numId w:val="15"/>
        </w:numPr>
        <w:jc w:val="both"/>
        <w:rPr>
          <w:rFonts w:ascii="Times New Roman" w:hAnsi="Times New Roman" w:cs="Times New Roman"/>
          <w:sz w:val="24"/>
          <w:szCs w:val="24"/>
        </w:rPr>
      </w:pPr>
      <w:r w:rsidRPr="00630779">
        <w:rPr>
          <w:rFonts w:ascii="Times New Roman" w:hAnsi="Times New Roman" w:cs="Times New Roman"/>
          <w:sz w:val="24"/>
          <w:szCs w:val="24"/>
        </w:rPr>
        <w:t xml:space="preserve">informuje o wypadku dyrektora Żłobka, pracownika służby bhp, </w:t>
      </w:r>
    </w:p>
    <w:p w14:paraId="3EA58D3F" w14:textId="5D6920AC" w:rsidR="00630779" w:rsidRPr="00630779" w:rsidRDefault="00630779" w:rsidP="0051644E">
      <w:pPr>
        <w:pStyle w:val="Akapitzlist"/>
        <w:numPr>
          <w:ilvl w:val="0"/>
          <w:numId w:val="15"/>
        </w:numPr>
        <w:jc w:val="both"/>
        <w:rPr>
          <w:rFonts w:ascii="Times New Roman" w:hAnsi="Times New Roman" w:cs="Times New Roman"/>
          <w:sz w:val="24"/>
          <w:szCs w:val="24"/>
        </w:rPr>
      </w:pPr>
      <w:r w:rsidRPr="00630779">
        <w:rPr>
          <w:rFonts w:ascii="Times New Roman" w:hAnsi="Times New Roman" w:cs="Times New Roman"/>
          <w:sz w:val="24"/>
          <w:szCs w:val="24"/>
        </w:rPr>
        <w:t xml:space="preserve">wyprowadza dzieci z zagrożonej strefy, jeżeli miejsce może stwarzać zagrożenie dla ich bezpieczeństwa, </w:t>
      </w:r>
    </w:p>
    <w:p w14:paraId="5C161677" w14:textId="77777777" w:rsidR="00630779" w:rsidRPr="00630779" w:rsidRDefault="00630779" w:rsidP="0051644E">
      <w:pPr>
        <w:pStyle w:val="Akapitzlist"/>
        <w:numPr>
          <w:ilvl w:val="0"/>
          <w:numId w:val="16"/>
        </w:numPr>
        <w:jc w:val="both"/>
        <w:rPr>
          <w:rFonts w:ascii="Times New Roman" w:hAnsi="Times New Roman" w:cs="Times New Roman"/>
          <w:sz w:val="24"/>
          <w:szCs w:val="24"/>
        </w:rPr>
      </w:pPr>
      <w:r w:rsidRPr="00630779">
        <w:rPr>
          <w:rFonts w:ascii="Times New Roman" w:hAnsi="Times New Roman" w:cs="Times New Roman"/>
          <w:sz w:val="24"/>
          <w:szCs w:val="24"/>
        </w:rPr>
        <w:t xml:space="preserve">g) nie dopuszcza do zatarcia śladów zdarzenia, wstępnie zabezpiecza miejsce wypadku tak, aby wykluczyć dostęp osób niepowołanych, </w:t>
      </w:r>
    </w:p>
    <w:p w14:paraId="0D64A7EF" w14:textId="77777777" w:rsidR="00630779" w:rsidRPr="00630779" w:rsidRDefault="00630779" w:rsidP="0051644E">
      <w:pPr>
        <w:pStyle w:val="Akapitzlist"/>
        <w:numPr>
          <w:ilvl w:val="0"/>
          <w:numId w:val="16"/>
        </w:numPr>
        <w:jc w:val="both"/>
        <w:rPr>
          <w:rFonts w:ascii="Times New Roman" w:hAnsi="Times New Roman" w:cs="Times New Roman"/>
          <w:sz w:val="24"/>
          <w:szCs w:val="24"/>
        </w:rPr>
      </w:pPr>
      <w:r w:rsidRPr="00630779">
        <w:rPr>
          <w:rFonts w:ascii="Times New Roman" w:hAnsi="Times New Roman" w:cs="Times New Roman"/>
          <w:sz w:val="24"/>
          <w:szCs w:val="24"/>
        </w:rPr>
        <w:t xml:space="preserve">h) relacjonuje przebieg zdarzenia, jeśli był jego świadkiem, </w:t>
      </w:r>
    </w:p>
    <w:p w14:paraId="1A15C07E" w14:textId="5A240627" w:rsidR="00630779" w:rsidRPr="00630779" w:rsidRDefault="00630779" w:rsidP="0051644E">
      <w:pPr>
        <w:pStyle w:val="Akapitzlist"/>
        <w:numPr>
          <w:ilvl w:val="0"/>
          <w:numId w:val="16"/>
        </w:numPr>
        <w:jc w:val="both"/>
        <w:rPr>
          <w:rFonts w:ascii="Times New Roman" w:hAnsi="Times New Roman" w:cs="Times New Roman"/>
          <w:sz w:val="24"/>
          <w:szCs w:val="24"/>
        </w:rPr>
      </w:pPr>
      <w:r w:rsidRPr="00630779">
        <w:rPr>
          <w:rFonts w:ascii="Times New Roman" w:hAnsi="Times New Roman" w:cs="Times New Roman"/>
          <w:sz w:val="24"/>
          <w:szCs w:val="24"/>
        </w:rPr>
        <w:t xml:space="preserve">informuje o swoich obserwacjach, uwagach, pierwszych relacjach i reakcjach dzieci oraz poszkodowanego, jeśli takie się pojawiły, </w:t>
      </w:r>
    </w:p>
    <w:p w14:paraId="742D141F" w14:textId="77777777" w:rsidR="00630779" w:rsidRPr="00630779" w:rsidRDefault="00630779" w:rsidP="0051644E">
      <w:pPr>
        <w:pStyle w:val="Akapitzlist"/>
        <w:numPr>
          <w:ilvl w:val="0"/>
          <w:numId w:val="16"/>
        </w:numPr>
        <w:jc w:val="both"/>
        <w:rPr>
          <w:rFonts w:ascii="Times New Roman" w:hAnsi="Times New Roman" w:cs="Times New Roman"/>
          <w:sz w:val="24"/>
          <w:szCs w:val="24"/>
        </w:rPr>
      </w:pPr>
      <w:r w:rsidRPr="00630779">
        <w:rPr>
          <w:rFonts w:ascii="Times New Roman" w:hAnsi="Times New Roman" w:cs="Times New Roman"/>
          <w:sz w:val="24"/>
          <w:szCs w:val="24"/>
        </w:rPr>
        <w:t xml:space="preserve">j) sporządza notatkę służbową, w której opisuje przebieg zdarzenia. </w:t>
      </w:r>
    </w:p>
    <w:p w14:paraId="2BEA93B4"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lastRenderedPageBreak/>
        <w:t xml:space="preserve">7. O ciężkim wypadku zawiadamia się niezwłocznie: </w:t>
      </w:r>
    </w:p>
    <w:p w14:paraId="3793E69E" w14:textId="02BE0FA6" w:rsidR="00630779" w:rsidRPr="00630779" w:rsidRDefault="00630779" w:rsidP="0051644E">
      <w:pPr>
        <w:pStyle w:val="Akapitzlist"/>
        <w:numPr>
          <w:ilvl w:val="0"/>
          <w:numId w:val="17"/>
        </w:numPr>
        <w:jc w:val="both"/>
        <w:rPr>
          <w:rFonts w:ascii="Times New Roman" w:hAnsi="Times New Roman" w:cs="Times New Roman"/>
          <w:sz w:val="24"/>
          <w:szCs w:val="24"/>
        </w:rPr>
      </w:pPr>
      <w:r w:rsidRPr="00630779">
        <w:rPr>
          <w:rFonts w:ascii="Times New Roman" w:hAnsi="Times New Roman" w:cs="Times New Roman"/>
          <w:sz w:val="24"/>
          <w:szCs w:val="24"/>
        </w:rPr>
        <w:t xml:space="preserve">rodziców (opiekunów) poszkodowanego, </w:t>
      </w:r>
    </w:p>
    <w:p w14:paraId="4EBA94B5" w14:textId="0F443E48" w:rsidR="00630779" w:rsidRPr="00630779" w:rsidRDefault="00630779" w:rsidP="0051644E">
      <w:pPr>
        <w:pStyle w:val="Akapitzlist"/>
        <w:numPr>
          <w:ilvl w:val="0"/>
          <w:numId w:val="17"/>
        </w:numPr>
        <w:jc w:val="both"/>
        <w:rPr>
          <w:rFonts w:ascii="Times New Roman" w:hAnsi="Times New Roman" w:cs="Times New Roman"/>
          <w:sz w:val="24"/>
          <w:szCs w:val="24"/>
        </w:rPr>
      </w:pPr>
      <w:r w:rsidRPr="00630779">
        <w:rPr>
          <w:rFonts w:ascii="Times New Roman" w:hAnsi="Times New Roman" w:cs="Times New Roman"/>
          <w:sz w:val="24"/>
          <w:szCs w:val="24"/>
        </w:rPr>
        <w:t xml:space="preserve">pracownika służby bezpieczeństwa i higieny pracy obsługującego Żłobek (przesyłając e-mail), </w:t>
      </w:r>
    </w:p>
    <w:p w14:paraId="623EEEF3" w14:textId="59470D1A" w:rsidR="00630779" w:rsidRPr="00630779" w:rsidRDefault="00630779" w:rsidP="0051644E">
      <w:pPr>
        <w:pStyle w:val="Akapitzlist"/>
        <w:numPr>
          <w:ilvl w:val="0"/>
          <w:numId w:val="17"/>
        </w:numPr>
        <w:jc w:val="both"/>
        <w:rPr>
          <w:rFonts w:ascii="Times New Roman" w:hAnsi="Times New Roman" w:cs="Times New Roman"/>
          <w:sz w:val="24"/>
          <w:szCs w:val="24"/>
        </w:rPr>
      </w:pPr>
      <w:r w:rsidRPr="00630779">
        <w:rPr>
          <w:rFonts w:ascii="Times New Roman" w:hAnsi="Times New Roman" w:cs="Times New Roman"/>
          <w:sz w:val="24"/>
          <w:szCs w:val="24"/>
        </w:rPr>
        <w:t xml:space="preserve">organ prowadzący, </w:t>
      </w:r>
    </w:p>
    <w:p w14:paraId="7BFF0B16" w14:textId="2E7C0BA3" w:rsidR="00630779" w:rsidRPr="00630779" w:rsidRDefault="00630779" w:rsidP="0051644E">
      <w:pPr>
        <w:pStyle w:val="Akapitzlist"/>
        <w:numPr>
          <w:ilvl w:val="0"/>
          <w:numId w:val="17"/>
        </w:numPr>
        <w:jc w:val="both"/>
        <w:rPr>
          <w:rFonts w:ascii="Times New Roman" w:hAnsi="Times New Roman" w:cs="Times New Roman"/>
          <w:sz w:val="24"/>
          <w:szCs w:val="24"/>
        </w:rPr>
      </w:pPr>
      <w:r w:rsidRPr="00630779">
        <w:rPr>
          <w:rFonts w:ascii="Times New Roman" w:hAnsi="Times New Roman" w:cs="Times New Roman"/>
          <w:sz w:val="24"/>
          <w:szCs w:val="24"/>
        </w:rPr>
        <w:t xml:space="preserve">radę rodziców. </w:t>
      </w:r>
    </w:p>
    <w:p w14:paraId="3619B553"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8. O wypadku śmiertelnym, ciężkim i zbiorowym zawiadamia się niezwłocznie: prokuratora. 9. O wypadku, do którego doszło w wyniku zatrucia, zawiadamia się niezwłocznie państwowego inspektora sanitarnego. </w:t>
      </w:r>
    </w:p>
    <w:p w14:paraId="31D2546D"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10. O wypadkach zawiadamia dyrektor lub upoważniony przez niego pracownik Żłobka. </w:t>
      </w:r>
    </w:p>
    <w:p w14:paraId="5B5B270C" w14:textId="77777777"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 xml:space="preserve">11. Jeżeli wypadek zdarzył się w czasie wyjścia, imprezy organizowanej poza terenem Żłobka, wszystkie stosowne decyzje podejmuje opiekun grupy/kierownik wycieczki i odpowiada za nie. </w:t>
      </w:r>
    </w:p>
    <w:p w14:paraId="77481A04" w14:textId="6CFDB023" w:rsidR="00630779" w:rsidRDefault="00630779" w:rsidP="005908CC">
      <w:pPr>
        <w:jc w:val="both"/>
        <w:rPr>
          <w:rFonts w:ascii="Times New Roman" w:hAnsi="Times New Roman" w:cs="Times New Roman"/>
          <w:sz w:val="24"/>
          <w:szCs w:val="24"/>
        </w:rPr>
      </w:pPr>
      <w:r w:rsidRPr="00630779">
        <w:rPr>
          <w:rFonts w:ascii="Times New Roman" w:hAnsi="Times New Roman" w:cs="Times New Roman"/>
          <w:sz w:val="24"/>
          <w:szCs w:val="24"/>
        </w:rPr>
        <w:t>12. Postępowanie powypadkowe – powołuje się zespół powypadkowy zgodnie z odrębnymi przepisami prawa.</w:t>
      </w:r>
    </w:p>
    <w:p w14:paraId="74416E9F" w14:textId="77777777" w:rsidR="00630779" w:rsidRDefault="00630779" w:rsidP="005908CC">
      <w:pPr>
        <w:jc w:val="both"/>
        <w:rPr>
          <w:rFonts w:ascii="Times New Roman" w:hAnsi="Times New Roman" w:cs="Times New Roman"/>
          <w:sz w:val="24"/>
          <w:szCs w:val="24"/>
        </w:rPr>
      </w:pPr>
    </w:p>
    <w:p w14:paraId="17966DC0" w14:textId="77777777" w:rsidR="00630779" w:rsidRPr="00630779" w:rsidRDefault="00630779" w:rsidP="00382FE7">
      <w:pPr>
        <w:rPr>
          <w:rFonts w:ascii="Times New Roman" w:hAnsi="Times New Roman" w:cs="Times New Roman"/>
          <w:sz w:val="24"/>
          <w:szCs w:val="24"/>
        </w:rPr>
      </w:pPr>
    </w:p>
    <w:p w14:paraId="09E7A755" w14:textId="77777777" w:rsidR="00382FE7" w:rsidRPr="00382FE7" w:rsidRDefault="00382FE7" w:rsidP="00382FE7">
      <w:pPr>
        <w:rPr>
          <w:rFonts w:ascii="Times New Roman" w:hAnsi="Times New Roman" w:cs="Times New Roman"/>
          <w:sz w:val="24"/>
          <w:szCs w:val="24"/>
        </w:rPr>
      </w:pPr>
    </w:p>
    <w:p w14:paraId="569BCEBB" w14:textId="77777777" w:rsidR="007078E7" w:rsidRPr="00630779" w:rsidRDefault="007078E7" w:rsidP="00670548">
      <w:pPr>
        <w:rPr>
          <w:rFonts w:ascii="Times New Roman" w:hAnsi="Times New Roman" w:cs="Times New Roman"/>
          <w:sz w:val="24"/>
          <w:szCs w:val="24"/>
        </w:rPr>
      </w:pPr>
    </w:p>
    <w:p w14:paraId="5132BF1A" w14:textId="77777777" w:rsidR="00630779" w:rsidRDefault="00630779" w:rsidP="007078E7">
      <w:pPr>
        <w:jc w:val="right"/>
        <w:rPr>
          <w:rFonts w:ascii="Times New Roman" w:hAnsi="Times New Roman" w:cs="Times New Roman"/>
          <w:sz w:val="24"/>
          <w:szCs w:val="24"/>
        </w:rPr>
      </w:pPr>
    </w:p>
    <w:p w14:paraId="271598A3" w14:textId="77777777" w:rsidR="00630779" w:rsidRDefault="00630779" w:rsidP="007078E7">
      <w:pPr>
        <w:jc w:val="right"/>
        <w:rPr>
          <w:rFonts w:ascii="Times New Roman" w:hAnsi="Times New Roman" w:cs="Times New Roman"/>
          <w:sz w:val="24"/>
          <w:szCs w:val="24"/>
        </w:rPr>
      </w:pPr>
    </w:p>
    <w:p w14:paraId="08309AB2" w14:textId="77777777" w:rsidR="00630779" w:rsidRDefault="00630779" w:rsidP="007078E7">
      <w:pPr>
        <w:jc w:val="right"/>
        <w:rPr>
          <w:rFonts w:ascii="Times New Roman" w:hAnsi="Times New Roman" w:cs="Times New Roman"/>
          <w:sz w:val="24"/>
          <w:szCs w:val="24"/>
        </w:rPr>
      </w:pPr>
    </w:p>
    <w:p w14:paraId="04EE6998" w14:textId="77777777" w:rsidR="00630779" w:rsidRDefault="00630779" w:rsidP="007078E7">
      <w:pPr>
        <w:jc w:val="right"/>
        <w:rPr>
          <w:rFonts w:ascii="Times New Roman" w:hAnsi="Times New Roman" w:cs="Times New Roman"/>
          <w:sz w:val="24"/>
          <w:szCs w:val="24"/>
        </w:rPr>
      </w:pPr>
    </w:p>
    <w:p w14:paraId="75E1D590" w14:textId="77777777" w:rsidR="00630779" w:rsidRDefault="00630779" w:rsidP="007078E7">
      <w:pPr>
        <w:jc w:val="right"/>
        <w:rPr>
          <w:rFonts w:ascii="Times New Roman" w:hAnsi="Times New Roman" w:cs="Times New Roman"/>
          <w:sz w:val="24"/>
          <w:szCs w:val="24"/>
        </w:rPr>
      </w:pPr>
    </w:p>
    <w:p w14:paraId="4D72EC87" w14:textId="77777777" w:rsidR="00630779" w:rsidRDefault="00630779" w:rsidP="007078E7">
      <w:pPr>
        <w:jc w:val="right"/>
        <w:rPr>
          <w:rFonts w:ascii="Times New Roman" w:hAnsi="Times New Roman" w:cs="Times New Roman"/>
          <w:sz w:val="24"/>
          <w:szCs w:val="24"/>
        </w:rPr>
      </w:pPr>
    </w:p>
    <w:p w14:paraId="1C402D27" w14:textId="77777777" w:rsidR="00630779" w:rsidRDefault="00630779" w:rsidP="007078E7">
      <w:pPr>
        <w:jc w:val="right"/>
        <w:rPr>
          <w:rFonts w:ascii="Times New Roman" w:hAnsi="Times New Roman" w:cs="Times New Roman"/>
          <w:sz w:val="24"/>
          <w:szCs w:val="24"/>
        </w:rPr>
      </w:pPr>
    </w:p>
    <w:p w14:paraId="571CFD36" w14:textId="77777777" w:rsidR="00630779" w:rsidRDefault="00630779" w:rsidP="007078E7">
      <w:pPr>
        <w:jc w:val="right"/>
        <w:rPr>
          <w:rFonts w:ascii="Times New Roman" w:hAnsi="Times New Roman" w:cs="Times New Roman"/>
          <w:sz w:val="24"/>
          <w:szCs w:val="24"/>
        </w:rPr>
      </w:pPr>
    </w:p>
    <w:p w14:paraId="1F6CF0C3" w14:textId="77777777" w:rsidR="00630779" w:rsidRDefault="00630779" w:rsidP="007078E7">
      <w:pPr>
        <w:jc w:val="right"/>
        <w:rPr>
          <w:rFonts w:ascii="Times New Roman" w:hAnsi="Times New Roman" w:cs="Times New Roman"/>
          <w:sz w:val="24"/>
          <w:szCs w:val="24"/>
        </w:rPr>
      </w:pPr>
    </w:p>
    <w:p w14:paraId="5D5052DF" w14:textId="77777777" w:rsidR="00630779" w:rsidRDefault="00630779" w:rsidP="007078E7">
      <w:pPr>
        <w:jc w:val="right"/>
        <w:rPr>
          <w:rFonts w:ascii="Times New Roman" w:hAnsi="Times New Roman" w:cs="Times New Roman"/>
          <w:sz w:val="24"/>
          <w:szCs w:val="24"/>
        </w:rPr>
      </w:pPr>
    </w:p>
    <w:p w14:paraId="18AB877D" w14:textId="77777777" w:rsidR="00630779" w:rsidRDefault="00630779" w:rsidP="007078E7">
      <w:pPr>
        <w:jc w:val="right"/>
        <w:rPr>
          <w:rFonts w:ascii="Times New Roman" w:hAnsi="Times New Roman" w:cs="Times New Roman"/>
          <w:sz w:val="24"/>
          <w:szCs w:val="24"/>
        </w:rPr>
      </w:pPr>
    </w:p>
    <w:p w14:paraId="5D5F2771" w14:textId="77777777" w:rsidR="00630779" w:rsidRDefault="00630779" w:rsidP="007078E7">
      <w:pPr>
        <w:jc w:val="right"/>
        <w:rPr>
          <w:rFonts w:ascii="Times New Roman" w:hAnsi="Times New Roman" w:cs="Times New Roman"/>
          <w:sz w:val="24"/>
          <w:szCs w:val="24"/>
        </w:rPr>
      </w:pPr>
    </w:p>
    <w:p w14:paraId="3994A806" w14:textId="77777777" w:rsidR="005908CC" w:rsidRDefault="005908CC" w:rsidP="007078E7">
      <w:pPr>
        <w:jc w:val="right"/>
        <w:rPr>
          <w:rFonts w:ascii="Times New Roman" w:hAnsi="Times New Roman" w:cs="Times New Roman"/>
          <w:b/>
          <w:bCs/>
          <w:sz w:val="24"/>
          <w:szCs w:val="24"/>
        </w:rPr>
      </w:pPr>
    </w:p>
    <w:p w14:paraId="44555BA1" w14:textId="77777777" w:rsidR="005908CC" w:rsidRDefault="005908CC" w:rsidP="007078E7">
      <w:pPr>
        <w:jc w:val="right"/>
        <w:rPr>
          <w:rFonts w:ascii="Times New Roman" w:hAnsi="Times New Roman" w:cs="Times New Roman"/>
          <w:b/>
          <w:bCs/>
          <w:sz w:val="24"/>
          <w:szCs w:val="24"/>
        </w:rPr>
      </w:pPr>
    </w:p>
    <w:p w14:paraId="06D7562C" w14:textId="77777777" w:rsidR="005908CC" w:rsidRDefault="005908CC" w:rsidP="007078E7">
      <w:pPr>
        <w:jc w:val="right"/>
        <w:rPr>
          <w:rFonts w:ascii="Times New Roman" w:hAnsi="Times New Roman" w:cs="Times New Roman"/>
          <w:b/>
          <w:bCs/>
          <w:sz w:val="24"/>
          <w:szCs w:val="24"/>
        </w:rPr>
      </w:pPr>
    </w:p>
    <w:p w14:paraId="33421C2E" w14:textId="19A916AB" w:rsidR="00630779" w:rsidRPr="00630779" w:rsidRDefault="00630779" w:rsidP="007078E7">
      <w:pPr>
        <w:jc w:val="right"/>
        <w:rPr>
          <w:rFonts w:ascii="Times New Roman" w:hAnsi="Times New Roman" w:cs="Times New Roman"/>
          <w:b/>
          <w:bCs/>
          <w:sz w:val="24"/>
          <w:szCs w:val="24"/>
        </w:rPr>
      </w:pPr>
      <w:r w:rsidRPr="00630779">
        <w:rPr>
          <w:rFonts w:ascii="Times New Roman" w:hAnsi="Times New Roman" w:cs="Times New Roman"/>
          <w:b/>
          <w:bCs/>
          <w:sz w:val="24"/>
          <w:szCs w:val="24"/>
        </w:rPr>
        <w:lastRenderedPageBreak/>
        <w:t>Procedura nr 7</w:t>
      </w:r>
    </w:p>
    <w:p w14:paraId="510FCE55" w14:textId="77777777" w:rsidR="005908CC" w:rsidRDefault="005908CC" w:rsidP="00630779">
      <w:pPr>
        <w:rPr>
          <w:rFonts w:ascii="Times New Roman" w:hAnsi="Times New Roman" w:cs="Times New Roman"/>
          <w:b/>
          <w:bCs/>
          <w:sz w:val="24"/>
          <w:szCs w:val="24"/>
        </w:rPr>
      </w:pPr>
    </w:p>
    <w:p w14:paraId="443A7695" w14:textId="0E11845E" w:rsidR="007078E7" w:rsidRPr="00E04208" w:rsidRDefault="00630779" w:rsidP="00630779">
      <w:pPr>
        <w:rPr>
          <w:rFonts w:ascii="Times New Roman" w:hAnsi="Times New Roman" w:cs="Times New Roman"/>
          <w:b/>
          <w:bCs/>
          <w:sz w:val="24"/>
          <w:szCs w:val="24"/>
        </w:rPr>
      </w:pPr>
      <w:r w:rsidRPr="00E04208">
        <w:rPr>
          <w:rFonts w:ascii="Times New Roman" w:hAnsi="Times New Roman" w:cs="Times New Roman"/>
          <w:b/>
          <w:bCs/>
          <w:sz w:val="24"/>
          <w:szCs w:val="24"/>
        </w:rPr>
        <w:t xml:space="preserve">Procedura postępowania w przypadku wystąpienia u dzieci choroby przewlekłej, zakaźnej lub pasożytniczej w </w:t>
      </w:r>
      <w:r w:rsidR="00B766CA" w:rsidRPr="00E04208">
        <w:rPr>
          <w:rFonts w:ascii="Times New Roman" w:hAnsi="Times New Roman" w:cs="Times New Roman"/>
          <w:b/>
          <w:bCs/>
          <w:sz w:val="24"/>
          <w:szCs w:val="24"/>
        </w:rPr>
        <w:t>Gminnym Żłobku w Grębieniu.</w:t>
      </w:r>
    </w:p>
    <w:p w14:paraId="0DF6121B" w14:textId="77777777" w:rsidR="00B766CA" w:rsidRPr="00E04208" w:rsidRDefault="00B766CA" w:rsidP="00630779">
      <w:pPr>
        <w:rPr>
          <w:rFonts w:ascii="Times New Roman" w:hAnsi="Times New Roman" w:cs="Times New Roman"/>
          <w:b/>
          <w:bCs/>
          <w:sz w:val="24"/>
          <w:szCs w:val="24"/>
        </w:rPr>
      </w:pPr>
    </w:p>
    <w:p w14:paraId="74E88FCF" w14:textId="77777777" w:rsidR="00B766CA" w:rsidRPr="00B766CA" w:rsidRDefault="00B766CA" w:rsidP="00630779">
      <w:pPr>
        <w:rPr>
          <w:rFonts w:ascii="Times New Roman" w:hAnsi="Times New Roman" w:cs="Times New Roman"/>
          <w:b/>
          <w:bCs/>
          <w:sz w:val="24"/>
          <w:szCs w:val="24"/>
        </w:rPr>
      </w:pPr>
      <w:r w:rsidRPr="00B766CA">
        <w:rPr>
          <w:rFonts w:ascii="Times New Roman" w:hAnsi="Times New Roman" w:cs="Times New Roman"/>
          <w:b/>
          <w:bCs/>
          <w:sz w:val="24"/>
          <w:szCs w:val="24"/>
        </w:rPr>
        <w:t>Cel procedury:</w:t>
      </w:r>
    </w:p>
    <w:p w14:paraId="2F8C5E80"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Niniejsza procedura jest tylko wytyczną do postępowania. Jej skuteczność zależy od wzajemnego zaufania, rozmów oraz współpracy pracowników Żłobka z rodzicami i między rodzicami. Ma mobilizować rodziców i pracowników żłobka do współpracy w sprawie zdrowia dzieci, w szczególności w sytuacji wystąpienia u wychowanków Żłobka chorób przewlekłych, zakaźnych i pasożytniczych.</w:t>
      </w:r>
    </w:p>
    <w:p w14:paraId="5B5D19F4" w14:textId="77777777" w:rsidR="00B766CA" w:rsidRPr="00B766CA" w:rsidRDefault="00B766CA" w:rsidP="005908CC">
      <w:pPr>
        <w:jc w:val="both"/>
        <w:rPr>
          <w:rFonts w:ascii="Times New Roman" w:hAnsi="Times New Roman" w:cs="Times New Roman"/>
          <w:b/>
          <w:bCs/>
          <w:sz w:val="24"/>
          <w:szCs w:val="24"/>
        </w:rPr>
      </w:pPr>
      <w:r w:rsidRPr="00B766CA">
        <w:rPr>
          <w:rFonts w:ascii="Times New Roman" w:hAnsi="Times New Roman" w:cs="Times New Roman"/>
          <w:b/>
          <w:bCs/>
          <w:sz w:val="24"/>
          <w:szCs w:val="24"/>
        </w:rPr>
        <w:t xml:space="preserve">Opis procedury: </w:t>
      </w:r>
    </w:p>
    <w:p w14:paraId="719B74FF" w14:textId="77777777" w:rsidR="00B766CA" w:rsidRPr="00B766CA" w:rsidRDefault="00B766CA" w:rsidP="00630779">
      <w:pPr>
        <w:rPr>
          <w:rFonts w:ascii="Times New Roman" w:hAnsi="Times New Roman" w:cs="Times New Roman"/>
          <w:b/>
          <w:bCs/>
          <w:sz w:val="24"/>
          <w:szCs w:val="24"/>
        </w:rPr>
      </w:pPr>
      <w:r w:rsidRPr="00B766CA">
        <w:rPr>
          <w:rFonts w:ascii="Times New Roman" w:hAnsi="Times New Roman" w:cs="Times New Roman"/>
          <w:b/>
          <w:bCs/>
          <w:sz w:val="24"/>
          <w:szCs w:val="24"/>
        </w:rPr>
        <w:t xml:space="preserve">Choroby przewlekłe </w:t>
      </w:r>
    </w:p>
    <w:p w14:paraId="1ADC9783"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 Dyrektor pozyskuje od rodziców dziecka szczegółowe informacje na temat choroby oraz wynikających z niej ograniczeń w funkcjonowaniu. </w:t>
      </w:r>
    </w:p>
    <w:p w14:paraId="60A9305C"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2. Dyrektor przekazuje informacje o chorobie pielęgniarce i zobowiązuje ją do przekazania opiekunom informacji na temat tej choroby. </w:t>
      </w:r>
    </w:p>
    <w:p w14:paraId="0816E22B"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3. Dyrektor organizuje szkolenie pracowników w zakresie postępowania z chorym dzieckiem, na co dzień oraz w sytuacji zaostrzenia objawów czy ataku choroby. Szkolenie może przeprowadzić pielęgniarka, jeśli posiada fachową wiedzę na temat danej choroby. </w:t>
      </w:r>
    </w:p>
    <w:p w14:paraId="239F876A"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4. Dyrektor ustala formy stałej współpracy z rodzicami tego dziecka oraz zobowiązuje wszystkich pracowników do bezwzględnego przestrzegania ustaleń i zaleceń. </w:t>
      </w:r>
    </w:p>
    <w:p w14:paraId="2C762003"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5. Dyrektor wspólnie z pielęgniarką i opiekunkami dostosowuje formy pracy dydaktycznej, dobór treści i metod zabaw i nauczania do możliwości psychofizycznych tego dziecka, a także stara się w miarę możliwości objąć go różnymi formami pomocy psychologiczno-pedagogicznej. </w:t>
      </w:r>
    </w:p>
    <w:p w14:paraId="630EA1C6" w14:textId="47709A30"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6. Leki w żłobku mogą być podawane w szczególnych przypadkach, po to, aby umożliwić dziecku przewlekle choremu korzystanie z opieki w Żłobku. </w:t>
      </w:r>
    </w:p>
    <w:p w14:paraId="07C0B9A1"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7.Leki dziecku przewlekle choremu może podać pielęgniarka. Są okoliczności, w których opiekun może podać dziecku lek (zgodnie z rozporządzeniem Ministra Edukacji Narodowej i Sportu z dnia 31 grudnia 2002 r. w sprawie bezpieczeństwa i higieny w publicznych i niepublicznych szkołach i placówkach (Dz. U. z 2003 r. Nr 6 poz. 69 ze zm.). Dzieje się tak tylko w odniesieniu do dziecka z chorobą przewlekłą, kiedy występuje konieczność stałego podawania mu leków. </w:t>
      </w:r>
    </w:p>
    <w:p w14:paraId="522FDB68"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8. Rodzice dziecka przed przyjęciem do placówki zobowiązani są do przedłożenia informacji: na jaką chorobę dziecko choruje, jakie leki na zlecenie lekarza zażywa (nazwa leku, sposób dawkowania). </w:t>
      </w:r>
    </w:p>
    <w:p w14:paraId="6DB0B161"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lastRenderedPageBreak/>
        <w:t xml:space="preserve">9. Konieczne jest również dołączenie zlecenia lekarskiego oraz pisemnego upoważnienia do podawania dziecku leków. Opiekun zaś musi wyrazić zgodę na to, że będzie podawać dziecku leki pod nieobecność pielęgniarki. </w:t>
      </w:r>
    </w:p>
    <w:p w14:paraId="2B750374"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10.Wymóg pisemnego upoważnienia dotyczy również sytuacji, gdy stan zdrowia dziecka wymaga wykonania innych czynności (np. kontroli poziomu cukru we krwi u dziecka chorego na cukrzycę, podania leku drogą wziewną dziecku choremu na astmę). </w:t>
      </w:r>
    </w:p>
    <w:p w14:paraId="313CD666"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11.Pielęgniarka podaje lek i odnotowuje ten fakt w rejestrze podawanych leków poprzez zapisanie imienia i nazwiska dziecka, nazwy podanego leku, daty i godziny podania dawki i złożenie czytelnego podpisu pod sporządzonym rejestrem. </w:t>
      </w:r>
    </w:p>
    <w:p w14:paraId="5DE7E65B"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12.Lek dostarczony do placówki musi być w nienaruszonym opakowaniu i otwarty dopiero w obecności pracownika placówki podającego lek. </w:t>
      </w:r>
    </w:p>
    <w:p w14:paraId="1FBCCA71"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13.Pielęgniarka lub osoba podająca lek zaraz po podaniu umieszcza go w wyznaczonym przez Dyrektora miejscu zabezpieczając go przed dostępem do niego osób nieupoważnionych.</w:t>
      </w:r>
    </w:p>
    <w:p w14:paraId="6B741299" w14:textId="44B64689"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14.W sytuacjach nagłego pogorszenia się stanu zdrowia dziecka wzywane jest pogotowie ratunkowe, a o zaistniałym zdarzeniu informowani są rodzice i dyrektor placówki. </w:t>
      </w:r>
    </w:p>
    <w:p w14:paraId="5EC32FE7" w14:textId="1C16AFE3"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15.Dziecko do czasu przybycia pogotowia ratunkowego i rodziców pozostaje pod opieką pielęgniarki lub opiekuna.</w:t>
      </w:r>
    </w:p>
    <w:p w14:paraId="354C4E22" w14:textId="77777777" w:rsidR="00B766CA" w:rsidRPr="00B766CA" w:rsidRDefault="00B766CA" w:rsidP="005908CC">
      <w:pPr>
        <w:jc w:val="both"/>
        <w:rPr>
          <w:rFonts w:ascii="Times New Roman" w:hAnsi="Times New Roman" w:cs="Times New Roman"/>
          <w:b/>
          <w:bCs/>
          <w:sz w:val="24"/>
          <w:szCs w:val="24"/>
        </w:rPr>
      </w:pPr>
      <w:r w:rsidRPr="00B766CA">
        <w:rPr>
          <w:rFonts w:ascii="Times New Roman" w:hAnsi="Times New Roman" w:cs="Times New Roman"/>
          <w:b/>
          <w:bCs/>
          <w:sz w:val="24"/>
          <w:szCs w:val="24"/>
        </w:rPr>
        <w:t>Choroby zakaźne:</w:t>
      </w:r>
    </w:p>
    <w:p w14:paraId="79216732"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 Rodzice mają obowiązek niezwłocznie poinformować Żłobek o chorobie zakaźnej u dziecka. </w:t>
      </w:r>
    </w:p>
    <w:p w14:paraId="19B94A92"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2. Dyrektor ma obowiązek poinformowania rodziców o przypadku wystąpienia choroby zakaźnej w danej grupie żłobkowej. </w:t>
      </w:r>
    </w:p>
    <w:p w14:paraId="4E2147FA"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3. Woźne mają obowiązek umyć i zdezynfekować meble i zabawki niezwłocznie po poinformowaniu o wystąpieniu choroby zakaźnej. </w:t>
      </w:r>
    </w:p>
    <w:p w14:paraId="56CD7495"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4. W przypadku stwierdzenia wystąpienia chorób zakaźnych, zatruć pokarmowych lub przebywania na terenie żłobka dzieci chorych, należy wzmóc rygor higieniczny. Zwiększyć częstotliwość mycia i dezynfekcji stołów, sanitariatów, zabawek.</w:t>
      </w:r>
    </w:p>
    <w:p w14:paraId="2CFA413E"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 5. Dalsze działania w takiej sytuacji Dyrektor podejmuje zgodnie z wytycznymi Sanepidu, jeśli istnieje taka potrzeba. </w:t>
      </w:r>
    </w:p>
    <w:p w14:paraId="489CAAD4"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6. W przypadku wystąpienia u dziecka choroby zakaźnej żłobek ma prawo żądać od rodzica, a rodzice są zobowiązani do przedłożenia zaświadczenia lekarskiego potwierdzającego zakończenie leczenia i możliwości powrotu dziecka do Żłobka. </w:t>
      </w:r>
    </w:p>
    <w:p w14:paraId="1ABF75BA" w14:textId="77777777" w:rsidR="00B766CA" w:rsidRPr="00B766CA" w:rsidRDefault="00B766CA" w:rsidP="005908CC">
      <w:pPr>
        <w:jc w:val="both"/>
        <w:rPr>
          <w:rFonts w:ascii="Times New Roman" w:hAnsi="Times New Roman" w:cs="Times New Roman"/>
          <w:b/>
          <w:bCs/>
          <w:sz w:val="24"/>
          <w:szCs w:val="24"/>
        </w:rPr>
      </w:pPr>
      <w:r w:rsidRPr="00B766CA">
        <w:rPr>
          <w:rFonts w:ascii="Times New Roman" w:hAnsi="Times New Roman" w:cs="Times New Roman"/>
          <w:b/>
          <w:bCs/>
          <w:sz w:val="24"/>
          <w:szCs w:val="24"/>
        </w:rPr>
        <w:t xml:space="preserve">Choroby pasożytnicze: </w:t>
      </w:r>
    </w:p>
    <w:p w14:paraId="25546AE2"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 W przypadku stwierdzenia wystąpienia u dziecka choroby pasożytniczej, rodzice dziecka uczęszczającego do Żłobka zobowiązani są do poinformowania dyrektora lub opiekuna o zachorowaniu dziecka. </w:t>
      </w:r>
    </w:p>
    <w:p w14:paraId="207B1422"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2. W przypadku podejrzenia przez opiekuna choroby pasożytniczej u dziecka (np. wszawicy), powiadamia on o tym pielęgniarkę i dyrektora. Po potwierdzeniu przez pielęgniarkę podejrzeń w porozumieniu z dyrektorem, powiadamiani są rodzice. Obowiązek wykonania zabiegów w </w:t>
      </w:r>
      <w:r w:rsidRPr="00B766CA">
        <w:rPr>
          <w:rFonts w:ascii="Times New Roman" w:hAnsi="Times New Roman" w:cs="Times New Roman"/>
          <w:sz w:val="24"/>
          <w:szCs w:val="24"/>
        </w:rPr>
        <w:lastRenderedPageBreak/>
        <w:t xml:space="preserve">celu skutecznego usunięcia pasożytów spoczywa na rodzicach. W razie potrzeby pielęgniarka informuje o konieczności poddania się kuracji wszystkich domowników i monitoruje skuteczność działań, jednocześnie informuje Dyrektora żłobka o wynikach kontroli i skali zjawiska. </w:t>
      </w:r>
    </w:p>
    <w:p w14:paraId="60541C5E"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3. Dyrektor Żłobka niezwłocznie powiadamia innych rodziców o wystąpieniu przypadków choroby pasożytniczej u dzieci. </w:t>
      </w:r>
    </w:p>
    <w:p w14:paraId="11BB6FA1"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4. Rodzic zobowiązany jest do regularnego sprawdzania czystości skóry i włosów dziecka w celu wykrywania ewentualnej obecności pasożytów. </w:t>
      </w:r>
    </w:p>
    <w:p w14:paraId="0DFA10AC"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5. W uzasadnionych przypadkach Dyrektor Żłobka zarządza dokonanie przez pielęgniarkę kontroli czystości skóry głowy wszystkich dzieci w grupie za zgodą rodziców oraz wszystkich pracowników Żłobka, z zachowaniem zasady intymności (kontrola indywidualna w wydzielonym pomieszczeniu).</w:t>
      </w:r>
    </w:p>
    <w:p w14:paraId="3830B28B"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 6. W trakcie leczenia choroby pasożytniczej dziecko musi pozostać w domu, żeby zapobiec przenoszeniu się pasożytów na inne dzieci uczęszczające do żłobka. Dziecko wraca do Żłobka po zakończeniu leczenia. </w:t>
      </w:r>
    </w:p>
    <w:p w14:paraId="56C401EC" w14:textId="77777777" w:rsidR="00B766CA" w:rsidRPr="00B766CA" w:rsidRDefault="00B766CA" w:rsidP="005908CC">
      <w:pPr>
        <w:jc w:val="both"/>
        <w:rPr>
          <w:rFonts w:ascii="Times New Roman" w:hAnsi="Times New Roman" w:cs="Times New Roman"/>
          <w:b/>
          <w:bCs/>
          <w:sz w:val="24"/>
          <w:szCs w:val="24"/>
        </w:rPr>
      </w:pPr>
      <w:r w:rsidRPr="00B766CA">
        <w:rPr>
          <w:rFonts w:ascii="Times New Roman" w:hAnsi="Times New Roman" w:cs="Times New Roman"/>
          <w:b/>
          <w:bCs/>
          <w:sz w:val="24"/>
          <w:szCs w:val="24"/>
        </w:rPr>
        <w:t xml:space="preserve">Wystąpienie objawów chorobowych podczas pobytu dziecka w żłobku: </w:t>
      </w:r>
    </w:p>
    <w:p w14:paraId="36A0C684"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 W przypadku innych problemów zdrowotnych zgłaszanych przez dziecko, np. gdy dziecko skarży się na ból głowy, ucha, ma podwyższoną temperaturę ciała, wymioty i inne objawy niezagrażające jego zdrowiu i życiu, ale stanowiące dyskomfort zdrowotny i mogące być objawem rozwijającej się choroby, należy zawiadomić rodziców dziecka o zaistniałej sytuacji. 2. W przypadku zachorowania dziecka na terenie placówki powiadamia się o tym rodziców dziecka, a rodzice są zobowiązani do niezwłocznego odebrania dziecka z placówki i zapewnienia mu opieki medycznej. </w:t>
      </w:r>
    </w:p>
    <w:p w14:paraId="1D5B1BAC"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3. W przypadku, gdy rodzice nie są w stanie odebrać osobiście dziecka, dziecko może być odebrane przez osobę upoważnioną do odbioru dziecka. </w:t>
      </w:r>
    </w:p>
    <w:p w14:paraId="56A3C186" w14:textId="77777777" w:rsidR="00B766CA" w:rsidRDefault="00B766CA" w:rsidP="005908CC">
      <w:pPr>
        <w:jc w:val="both"/>
        <w:rPr>
          <w:rFonts w:ascii="Times New Roman" w:hAnsi="Times New Roman" w:cs="Times New Roman"/>
          <w:b/>
          <w:bCs/>
          <w:sz w:val="28"/>
          <w:szCs w:val="28"/>
        </w:rPr>
      </w:pPr>
      <w:r w:rsidRPr="00B766CA">
        <w:rPr>
          <w:rFonts w:ascii="Times New Roman" w:hAnsi="Times New Roman" w:cs="Times New Roman"/>
          <w:sz w:val="24"/>
          <w:szCs w:val="24"/>
        </w:rPr>
        <w:t>4. Poza przypadkiem podawania leków dzieciom przewlekle chorym, opiekunowie nie powinni podawać leków w innych sytuacjach, np. leków przeciwbólowych, syropów, witamin, antybiotyków, o co proszą, a nawet wymuszają rodzice. Nigdy nie wiadomo, jaka będzie reakcja dziecka na dany lek, a w razie ewentualnych komplikacji należy liczyć się z konsekwencjami zdrowotnymi dla dziecka i prawnymi dla opiekuna</w:t>
      </w:r>
      <w:r w:rsidRPr="00B766CA">
        <w:rPr>
          <w:rFonts w:ascii="Times New Roman" w:hAnsi="Times New Roman" w:cs="Times New Roman"/>
          <w:b/>
          <w:bCs/>
          <w:sz w:val="24"/>
          <w:szCs w:val="24"/>
        </w:rPr>
        <w:t>.</w:t>
      </w:r>
      <w:r w:rsidRPr="00B766CA">
        <w:rPr>
          <w:rFonts w:ascii="Times New Roman" w:hAnsi="Times New Roman" w:cs="Times New Roman"/>
          <w:b/>
          <w:bCs/>
          <w:sz w:val="28"/>
          <w:szCs w:val="28"/>
        </w:rPr>
        <w:t xml:space="preserve"> </w:t>
      </w:r>
    </w:p>
    <w:p w14:paraId="479F9AC7" w14:textId="77777777" w:rsidR="00B766CA" w:rsidRDefault="00B766CA" w:rsidP="005908CC">
      <w:pPr>
        <w:jc w:val="both"/>
        <w:rPr>
          <w:rFonts w:ascii="Times New Roman" w:hAnsi="Times New Roman" w:cs="Times New Roman"/>
          <w:b/>
          <w:bCs/>
          <w:sz w:val="28"/>
          <w:szCs w:val="28"/>
        </w:rPr>
      </w:pPr>
    </w:p>
    <w:p w14:paraId="459815F9" w14:textId="77777777" w:rsidR="00B766CA" w:rsidRDefault="00B766CA" w:rsidP="005908CC">
      <w:pPr>
        <w:jc w:val="both"/>
        <w:rPr>
          <w:rFonts w:ascii="Times New Roman" w:hAnsi="Times New Roman" w:cs="Times New Roman"/>
          <w:b/>
          <w:bCs/>
          <w:sz w:val="28"/>
          <w:szCs w:val="28"/>
        </w:rPr>
      </w:pPr>
    </w:p>
    <w:p w14:paraId="050F78F1" w14:textId="77777777" w:rsidR="00B766CA" w:rsidRDefault="00B766CA" w:rsidP="005908CC">
      <w:pPr>
        <w:jc w:val="both"/>
        <w:rPr>
          <w:rFonts w:ascii="Times New Roman" w:hAnsi="Times New Roman" w:cs="Times New Roman"/>
          <w:b/>
          <w:bCs/>
          <w:sz w:val="28"/>
          <w:szCs w:val="28"/>
        </w:rPr>
      </w:pPr>
    </w:p>
    <w:p w14:paraId="26BE0C87" w14:textId="77777777" w:rsidR="00B766CA" w:rsidRDefault="00B766CA" w:rsidP="005908CC">
      <w:pPr>
        <w:jc w:val="both"/>
        <w:rPr>
          <w:rFonts w:ascii="Times New Roman" w:hAnsi="Times New Roman" w:cs="Times New Roman"/>
          <w:b/>
          <w:bCs/>
          <w:sz w:val="28"/>
          <w:szCs w:val="28"/>
        </w:rPr>
      </w:pPr>
    </w:p>
    <w:p w14:paraId="0BA63224" w14:textId="77777777" w:rsidR="00B766CA" w:rsidRDefault="00B766CA" w:rsidP="005908CC">
      <w:pPr>
        <w:jc w:val="both"/>
        <w:rPr>
          <w:rFonts w:ascii="Times New Roman" w:hAnsi="Times New Roman" w:cs="Times New Roman"/>
          <w:b/>
          <w:bCs/>
          <w:sz w:val="28"/>
          <w:szCs w:val="28"/>
        </w:rPr>
      </w:pPr>
    </w:p>
    <w:p w14:paraId="48108339" w14:textId="77777777" w:rsidR="00B766CA" w:rsidRDefault="00B766CA" w:rsidP="00630779">
      <w:pPr>
        <w:rPr>
          <w:rFonts w:ascii="Times New Roman" w:hAnsi="Times New Roman" w:cs="Times New Roman"/>
          <w:b/>
          <w:bCs/>
          <w:sz w:val="28"/>
          <w:szCs w:val="28"/>
        </w:rPr>
      </w:pPr>
    </w:p>
    <w:p w14:paraId="675071EA" w14:textId="77777777" w:rsidR="004C10F2" w:rsidRDefault="00B766CA" w:rsidP="004C10F2">
      <w:pPr>
        <w:rPr>
          <w:rFonts w:ascii="Times New Roman" w:hAnsi="Times New Roman" w:cs="Times New Roman"/>
          <w:b/>
          <w:bCs/>
          <w:sz w:val="24"/>
          <w:szCs w:val="24"/>
        </w:rPr>
      </w:pPr>
      <w:r w:rsidRPr="00B73154">
        <w:rPr>
          <w:rFonts w:ascii="Times New Roman" w:hAnsi="Times New Roman" w:cs="Times New Roman"/>
          <w:b/>
          <w:bCs/>
          <w:sz w:val="24"/>
          <w:szCs w:val="24"/>
        </w:rPr>
        <w:t xml:space="preserve">                                                                                                       </w:t>
      </w:r>
    </w:p>
    <w:p w14:paraId="4508D751" w14:textId="26F38560" w:rsidR="00B766CA" w:rsidRPr="00E04208" w:rsidRDefault="00B766CA" w:rsidP="004C10F2">
      <w:pPr>
        <w:jc w:val="right"/>
        <w:rPr>
          <w:rFonts w:ascii="Times New Roman" w:hAnsi="Times New Roman" w:cs="Times New Roman"/>
          <w:b/>
          <w:bCs/>
          <w:sz w:val="24"/>
          <w:szCs w:val="24"/>
        </w:rPr>
      </w:pPr>
      <w:r w:rsidRPr="00E04208">
        <w:rPr>
          <w:rFonts w:ascii="Times New Roman" w:hAnsi="Times New Roman" w:cs="Times New Roman"/>
          <w:b/>
          <w:bCs/>
          <w:sz w:val="24"/>
          <w:szCs w:val="24"/>
        </w:rPr>
        <w:lastRenderedPageBreak/>
        <w:t xml:space="preserve">Procedura nr 8 </w:t>
      </w:r>
    </w:p>
    <w:p w14:paraId="2AA3BE33" w14:textId="56A3959F" w:rsidR="00B766CA" w:rsidRPr="00E04208" w:rsidRDefault="00B766CA" w:rsidP="00B766CA">
      <w:pPr>
        <w:jc w:val="both"/>
        <w:rPr>
          <w:rFonts w:ascii="Times New Roman" w:hAnsi="Times New Roman" w:cs="Times New Roman"/>
          <w:b/>
          <w:bCs/>
          <w:sz w:val="24"/>
          <w:szCs w:val="24"/>
        </w:rPr>
      </w:pPr>
      <w:r w:rsidRPr="00E04208">
        <w:rPr>
          <w:rFonts w:ascii="Times New Roman" w:hAnsi="Times New Roman" w:cs="Times New Roman"/>
          <w:b/>
          <w:bCs/>
          <w:sz w:val="24"/>
          <w:szCs w:val="24"/>
        </w:rPr>
        <w:t xml:space="preserve">Procedura określająca zasady pobytu w Żłobku osób innych niż zatrudniony personel </w:t>
      </w:r>
    </w:p>
    <w:p w14:paraId="17C42D9D" w14:textId="77777777" w:rsidR="00B766CA" w:rsidRPr="00B766CA" w:rsidRDefault="00B766CA" w:rsidP="005908CC">
      <w:pPr>
        <w:jc w:val="both"/>
        <w:rPr>
          <w:rFonts w:ascii="Times New Roman" w:hAnsi="Times New Roman" w:cs="Times New Roman"/>
          <w:b/>
          <w:bCs/>
          <w:sz w:val="24"/>
          <w:szCs w:val="24"/>
        </w:rPr>
      </w:pPr>
      <w:r w:rsidRPr="00B766CA">
        <w:rPr>
          <w:rFonts w:ascii="Times New Roman" w:hAnsi="Times New Roman" w:cs="Times New Roman"/>
          <w:b/>
          <w:bCs/>
          <w:sz w:val="24"/>
          <w:szCs w:val="24"/>
        </w:rPr>
        <w:t>Cel procedury:</w:t>
      </w:r>
    </w:p>
    <w:p w14:paraId="0F683C23" w14:textId="77777777" w:rsidR="00B766CA"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Uzasadnieniem wprowadzenia niniejszej procedury stanowi troska o zdrowie i bezpieczeństwo każdego dziecka objętego opieką w żłobku. W sytuacjach trudnych oraz zagrażających bezpieczeństwu dziecka opiekunki i pozostały personel placówki są zobowiązani postępować zgodnie z przyjętymi procedurami. </w:t>
      </w:r>
    </w:p>
    <w:p w14:paraId="6C96C4BC" w14:textId="77777777" w:rsidR="00B766CA" w:rsidRPr="00B766CA" w:rsidRDefault="00B766CA" w:rsidP="005908CC">
      <w:pPr>
        <w:jc w:val="both"/>
        <w:rPr>
          <w:rFonts w:ascii="Times New Roman" w:hAnsi="Times New Roman" w:cs="Times New Roman"/>
          <w:b/>
          <w:bCs/>
          <w:sz w:val="24"/>
          <w:szCs w:val="24"/>
        </w:rPr>
      </w:pPr>
      <w:r w:rsidRPr="00B766CA">
        <w:rPr>
          <w:rFonts w:ascii="Times New Roman" w:hAnsi="Times New Roman" w:cs="Times New Roman"/>
          <w:b/>
          <w:bCs/>
          <w:sz w:val="24"/>
          <w:szCs w:val="24"/>
        </w:rPr>
        <w:t xml:space="preserve">Opis procedury: </w:t>
      </w:r>
    </w:p>
    <w:p w14:paraId="74E9AA7C"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Przez osobę „obcą” na terenie Żłobka rozumie się osobę, która: nie jest rodzicem dziecka lub osobą upoważnioną do odbioru dziecka ze Żłobka, nie jest osobą zaproszoną przez dyrektora Żłobka, bądź przez wychowawcę lub uprawnionego pracownika żłobka i która swoim zachowaniem w wyraźny sposób narusza zasady i normy współżycia społecznego, bądź też w inny sposób stanowi zagrożenie dla porządku na terenie żłobka oraz bezpieczeństwa dzieci lub innych osób przebywających na terenie Żłobka.</w:t>
      </w:r>
    </w:p>
    <w:p w14:paraId="7CCBEE6A"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1. W przypadku obecności osoby obcej pracownik Żłobka: </w:t>
      </w:r>
    </w:p>
    <w:p w14:paraId="593464D0" w14:textId="5BF94235" w:rsidR="00B73154" w:rsidRPr="00B73154" w:rsidRDefault="00B766CA" w:rsidP="0051644E">
      <w:pPr>
        <w:pStyle w:val="Akapitzlist"/>
        <w:numPr>
          <w:ilvl w:val="0"/>
          <w:numId w:val="18"/>
        </w:numPr>
        <w:jc w:val="both"/>
        <w:rPr>
          <w:rFonts w:ascii="Times New Roman" w:hAnsi="Times New Roman" w:cs="Times New Roman"/>
          <w:sz w:val="24"/>
          <w:szCs w:val="24"/>
        </w:rPr>
      </w:pPr>
      <w:r w:rsidRPr="00B73154">
        <w:rPr>
          <w:rFonts w:ascii="Times New Roman" w:hAnsi="Times New Roman" w:cs="Times New Roman"/>
          <w:sz w:val="24"/>
          <w:szCs w:val="24"/>
        </w:rPr>
        <w:t xml:space="preserve">ustala powody obecności oraz zachowanie osoby postronnej w żłobku poprzez obserwację i rozmowę z nią; </w:t>
      </w:r>
    </w:p>
    <w:p w14:paraId="5A18D032" w14:textId="3885859A" w:rsidR="00B73154" w:rsidRPr="00B73154" w:rsidRDefault="00B766CA" w:rsidP="0051644E">
      <w:pPr>
        <w:pStyle w:val="Akapitzlist"/>
        <w:numPr>
          <w:ilvl w:val="0"/>
          <w:numId w:val="18"/>
        </w:numPr>
        <w:jc w:val="both"/>
        <w:rPr>
          <w:rFonts w:ascii="Times New Roman" w:hAnsi="Times New Roman" w:cs="Times New Roman"/>
          <w:sz w:val="24"/>
          <w:szCs w:val="24"/>
        </w:rPr>
      </w:pPr>
      <w:r w:rsidRPr="00B73154">
        <w:rPr>
          <w:rFonts w:ascii="Times New Roman" w:hAnsi="Times New Roman" w:cs="Times New Roman"/>
          <w:sz w:val="24"/>
          <w:szCs w:val="24"/>
        </w:rPr>
        <w:t xml:space="preserve">w przypadku powstania wątpliwości lub ujawnienia niepokojących </w:t>
      </w:r>
      <w:proofErr w:type="spellStart"/>
      <w:r w:rsidRPr="00B73154">
        <w:rPr>
          <w:rFonts w:ascii="Times New Roman" w:hAnsi="Times New Roman" w:cs="Times New Roman"/>
          <w:sz w:val="24"/>
          <w:szCs w:val="24"/>
        </w:rPr>
        <w:t>zachowań</w:t>
      </w:r>
      <w:proofErr w:type="spellEnd"/>
      <w:r w:rsidRPr="00B73154">
        <w:rPr>
          <w:rFonts w:ascii="Times New Roman" w:hAnsi="Times New Roman" w:cs="Times New Roman"/>
          <w:sz w:val="24"/>
          <w:szCs w:val="24"/>
        </w:rPr>
        <w:t xml:space="preserve"> z jej strony, niezwłocznie informuje dyrektora żłobka i wspólnie z nim podejmuje mediacje w celu nakłonienia tej osoby do jasnego określenia celu swojego pobytu lub też opuszczenia terenu Żłobka; </w:t>
      </w:r>
    </w:p>
    <w:p w14:paraId="38803E06" w14:textId="6771C3CF" w:rsidR="00B73154" w:rsidRPr="00B73154" w:rsidRDefault="00B766CA" w:rsidP="0051644E">
      <w:pPr>
        <w:pStyle w:val="Akapitzlist"/>
        <w:numPr>
          <w:ilvl w:val="0"/>
          <w:numId w:val="18"/>
        </w:numPr>
        <w:jc w:val="both"/>
        <w:rPr>
          <w:rFonts w:ascii="Times New Roman" w:hAnsi="Times New Roman" w:cs="Times New Roman"/>
          <w:sz w:val="24"/>
          <w:szCs w:val="24"/>
        </w:rPr>
      </w:pPr>
      <w:r w:rsidRPr="00B73154">
        <w:rPr>
          <w:rFonts w:ascii="Times New Roman" w:hAnsi="Times New Roman" w:cs="Times New Roman"/>
          <w:sz w:val="24"/>
          <w:szCs w:val="24"/>
        </w:rPr>
        <w:t xml:space="preserve">w przypadkach drastycznych niezwłocznie powiadamia policję i jednocześnie podejmuje działania, mające na celu zabezpieczenie dzieci i pracowników przed skutkami tych </w:t>
      </w:r>
      <w:proofErr w:type="spellStart"/>
      <w:r w:rsidRPr="00B73154">
        <w:rPr>
          <w:rFonts w:ascii="Times New Roman" w:hAnsi="Times New Roman" w:cs="Times New Roman"/>
          <w:sz w:val="24"/>
          <w:szCs w:val="24"/>
        </w:rPr>
        <w:t>zachowań</w:t>
      </w:r>
      <w:proofErr w:type="spellEnd"/>
      <w:r w:rsidRPr="00B73154">
        <w:rPr>
          <w:rFonts w:ascii="Times New Roman" w:hAnsi="Times New Roman" w:cs="Times New Roman"/>
          <w:sz w:val="24"/>
          <w:szCs w:val="24"/>
        </w:rPr>
        <w:t>.</w:t>
      </w:r>
    </w:p>
    <w:p w14:paraId="447EF0F3"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 2. Przebywanie na terenie Żłobka osób, nie będących pracownikami, za zgodą dyrektora. </w:t>
      </w:r>
    </w:p>
    <w:p w14:paraId="09792B45" w14:textId="10E2F5B3" w:rsidR="00B73154" w:rsidRPr="00B73154" w:rsidRDefault="00B766CA" w:rsidP="0051644E">
      <w:pPr>
        <w:pStyle w:val="Akapitzlist"/>
        <w:numPr>
          <w:ilvl w:val="0"/>
          <w:numId w:val="19"/>
        </w:numPr>
        <w:jc w:val="both"/>
        <w:rPr>
          <w:rFonts w:ascii="Times New Roman" w:hAnsi="Times New Roman" w:cs="Times New Roman"/>
          <w:sz w:val="24"/>
          <w:szCs w:val="24"/>
        </w:rPr>
      </w:pPr>
      <w:r w:rsidRPr="00B73154">
        <w:rPr>
          <w:rFonts w:ascii="Times New Roman" w:hAnsi="Times New Roman" w:cs="Times New Roman"/>
          <w:sz w:val="24"/>
          <w:szCs w:val="24"/>
        </w:rPr>
        <w:t xml:space="preserve">Osoba wchodząca na teren Żłobka odnotowuje swoje wejście i wyjście w Księdze pobytu na terenie Żłobka; </w:t>
      </w:r>
    </w:p>
    <w:p w14:paraId="74E2D6DC" w14:textId="599B3B06" w:rsidR="00B73154" w:rsidRPr="00B73154" w:rsidRDefault="00B766CA" w:rsidP="0051644E">
      <w:pPr>
        <w:pStyle w:val="Akapitzlist"/>
        <w:numPr>
          <w:ilvl w:val="0"/>
          <w:numId w:val="19"/>
        </w:numPr>
        <w:jc w:val="both"/>
        <w:rPr>
          <w:rFonts w:ascii="Times New Roman" w:hAnsi="Times New Roman" w:cs="Times New Roman"/>
          <w:sz w:val="24"/>
          <w:szCs w:val="24"/>
        </w:rPr>
      </w:pPr>
      <w:r w:rsidRPr="00B73154">
        <w:rPr>
          <w:rFonts w:ascii="Times New Roman" w:hAnsi="Times New Roman" w:cs="Times New Roman"/>
          <w:sz w:val="24"/>
          <w:szCs w:val="24"/>
        </w:rPr>
        <w:t xml:space="preserve">Osoba wchodząca do sali, gdzie przebywają dzieci zakłada obuwie ochronne i zostawia wierzchnie okrycie w szatni dla personelu; </w:t>
      </w:r>
    </w:p>
    <w:p w14:paraId="33B2D222" w14:textId="3CEEEE2F" w:rsidR="00B73154" w:rsidRPr="00B73154" w:rsidRDefault="00B766CA" w:rsidP="0051644E">
      <w:pPr>
        <w:pStyle w:val="Akapitzlist"/>
        <w:numPr>
          <w:ilvl w:val="0"/>
          <w:numId w:val="19"/>
        </w:numPr>
        <w:jc w:val="both"/>
        <w:rPr>
          <w:rFonts w:ascii="Times New Roman" w:hAnsi="Times New Roman" w:cs="Times New Roman"/>
          <w:sz w:val="24"/>
          <w:szCs w:val="24"/>
        </w:rPr>
      </w:pPr>
      <w:proofErr w:type="gramStart"/>
      <w:r w:rsidRPr="00B73154">
        <w:rPr>
          <w:rFonts w:ascii="Times New Roman" w:hAnsi="Times New Roman" w:cs="Times New Roman"/>
          <w:sz w:val="24"/>
          <w:szCs w:val="24"/>
        </w:rPr>
        <w:t>Osoba</w:t>
      </w:r>
      <w:proofErr w:type="gramEnd"/>
      <w:r w:rsidR="00E757C8">
        <w:rPr>
          <w:rFonts w:ascii="Times New Roman" w:hAnsi="Times New Roman" w:cs="Times New Roman"/>
          <w:sz w:val="24"/>
          <w:szCs w:val="24"/>
        </w:rPr>
        <w:t xml:space="preserve"> </w:t>
      </w:r>
      <w:r w:rsidRPr="00B73154">
        <w:rPr>
          <w:rFonts w:ascii="Times New Roman" w:hAnsi="Times New Roman" w:cs="Times New Roman"/>
          <w:sz w:val="24"/>
          <w:szCs w:val="24"/>
        </w:rPr>
        <w:t xml:space="preserve">o której mowa powyżej wchodzi do sali, gdzie przebywają dzieci w obecności pracownika Żłobka; </w:t>
      </w:r>
    </w:p>
    <w:p w14:paraId="6566106D" w14:textId="54987905" w:rsidR="00B73154" w:rsidRPr="00B73154" w:rsidRDefault="00B766CA" w:rsidP="0051644E">
      <w:pPr>
        <w:pStyle w:val="Akapitzlist"/>
        <w:numPr>
          <w:ilvl w:val="0"/>
          <w:numId w:val="19"/>
        </w:numPr>
        <w:jc w:val="both"/>
        <w:rPr>
          <w:rFonts w:ascii="Times New Roman" w:hAnsi="Times New Roman" w:cs="Times New Roman"/>
          <w:sz w:val="24"/>
          <w:szCs w:val="24"/>
        </w:rPr>
      </w:pPr>
      <w:r w:rsidRPr="00B73154">
        <w:rPr>
          <w:rFonts w:ascii="Times New Roman" w:hAnsi="Times New Roman" w:cs="Times New Roman"/>
          <w:sz w:val="24"/>
          <w:szCs w:val="24"/>
        </w:rPr>
        <w:t xml:space="preserve">Osoba wchodząca do kuchni oprócz obuwia ochronnego zakłada odzież ochronną i wchodzi do kuchni w obecności dyrektora lub wyznaczonego przez dyrektora pracownika. </w:t>
      </w:r>
    </w:p>
    <w:p w14:paraId="353EC856"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3. Współpracy Żłobka z Policją i Strażą Pożarną: </w:t>
      </w:r>
    </w:p>
    <w:p w14:paraId="42D5E418"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1) Koordynatorami współpracy jest dyrektor Żłobka;</w:t>
      </w:r>
    </w:p>
    <w:p w14:paraId="62795488" w14:textId="63ACC4F0"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2) W ramach współpracy organizuje się:</w:t>
      </w:r>
    </w:p>
    <w:p w14:paraId="4990A807" w14:textId="55A63407" w:rsidR="00B73154" w:rsidRPr="00B73154" w:rsidRDefault="00B766CA" w:rsidP="0051644E">
      <w:pPr>
        <w:pStyle w:val="Akapitzlist"/>
        <w:numPr>
          <w:ilvl w:val="0"/>
          <w:numId w:val="20"/>
        </w:numPr>
        <w:jc w:val="both"/>
        <w:rPr>
          <w:rFonts w:ascii="Times New Roman" w:hAnsi="Times New Roman" w:cs="Times New Roman"/>
          <w:sz w:val="24"/>
          <w:szCs w:val="24"/>
        </w:rPr>
      </w:pPr>
      <w:r w:rsidRPr="00B73154">
        <w:rPr>
          <w:rFonts w:ascii="Times New Roman" w:hAnsi="Times New Roman" w:cs="Times New Roman"/>
          <w:sz w:val="24"/>
          <w:szCs w:val="24"/>
        </w:rPr>
        <w:t xml:space="preserve">spotkania tematyczne dzieci z udziałem pracowników Policji lub Straży Pożarnej m.in. w trakcie trwania zajęć tematycznych - poznajemy różne zawody, </w:t>
      </w:r>
    </w:p>
    <w:p w14:paraId="68719A0B" w14:textId="7E32EAE1" w:rsidR="00B73154" w:rsidRPr="00B73154" w:rsidRDefault="00B766CA" w:rsidP="0051644E">
      <w:pPr>
        <w:pStyle w:val="Akapitzlist"/>
        <w:numPr>
          <w:ilvl w:val="0"/>
          <w:numId w:val="20"/>
        </w:numPr>
        <w:jc w:val="both"/>
        <w:rPr>
          <w:rFonts w:ascii="Times New Roman" w:hAnsi="Times New Roman" w:cs="Times New Roman"/>
          <w:sz w:val="24"/>
          <w:szCs w:val="24"/>
        </w:rPr>
      </w:pPr>
      <w:r w:rsidRPr="00B73154">
        <w:rPr>
          <w:rFonts w:ascii="Times New Roman" w:hAnsi="Times New Roman" w:cs="Times New Roman"/>
          <w:sz w:val="24"/>
          <w:szCs w:val="24"/>
        </w:rPr>
        <w:lastRenderedPageBreak/>
        <w:t xml:space="preserve">wspólny Piknik Rodzinny dla dzieci, rodziców i zaproszonych gości. </w:t>
      </w:r>
    </w:p>
    <w:p w14:paraId="60454156"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UWAGA: </w:t>
      </w:r>
    </w:p>
    <w:p w14:paraId="00EDAE97" w14:textId="77777777"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1. Policja powinna być wzywana do Żłobka w sytuacjach, gdy zagrożone jest bezpieczeństwo dzieci lub pracowników.</w:t>
      </w:r>
    </w:p>
    <w:p w14:paraId="466F1F87" w14:textId="3B030894" w:rsidR="00B73154" w:rsidRDefault="00B766CA" w:rsidP="005908CC">
      <w:pPr>
        <w:jc w:val="both"/>
        <w:rPr>
          <w:rFonts w:ascii="Times New Roman" w:hAnsi="Times New Roman" w:cs="Times New Roman"/>
          <w:sz w:val="24"/>
          <w:szCs w:val="24"/>
        </w:rPr>
      </w:pPr>
      <w:r w:rsidRPr="00B766CA">
        <w:rPr>
          <w:rFonts w:ascii="Times New Roman" w:hAnsi="Times New Roman" w:cs="Times New Roman"/>
          <w:sz w:val="24"/>
          <w:szCs w:val="24"/>
        </w:rPr>
        <w:t xml:space="preserve"> 2. Bezpieczeństwo dzieci przebywających w żłobku jest najważniejsze, ponieważ bezpieczne dziecko to dziecko szczęśliwe, wesołe i ufne. Bezpieczne dziecko, to spokojny, pełen ufności rodzic, który powierza nam swoje dziecko.</w:t>
      </w:r>
    </w:p>
    <w:p w14:paraId="597811D0" w14:textId="77777777" w:rsidR="00B73154" w:rsidRDefault="00B73154" w:rsidP="005908CC">
      <w:pPr>
        <w:jc w:val="both"/>
        <w:rPr>
          <w:rFonts w:ascii="Times New Roman" w:hAnsi="Times New Roman" w:cs="Times New Roman"/>
          <w:sz w:val="24"/>
          <w:szCs w:val="24"/>
        </w:rPr>
      </w:pPr>
    </w:p>
    <w:p w14:paraId="1722FA27" w14:textId="77777777" w:rsidR="00B73154" w:rsidRDefault="00B73154" w:rsidP="005908CC">
      <w:pPr>
        <w:jc w:val="both"/>
        <w:rPr>
          <w:rFonts w:ascii="Times New Roman" w:hAnsi="Times New Roman" w:cs="Times New Roman"/>
          <w:sz w:val="24"/>
          <w:szCs w:val="24"/>
        </w:rPr>
      </w:pPr>
    </w:p>
    <w:p w14:paraId="34139A0C" w14:textId="77777777" w:rsidR="00B73154" w:rsidRDefault="00B73154" w:rsidP="005908CC">
      <w:pPr>
        <w:jc w:val="both"/>
        <w:rPr>
          <w:rFonts w:ascii="Times New Roman" w:hAnsi="Times New Roman" w:cs="Times New Roman"/>
          <w:sz w:val="24"/>
          <w:szCs w:val="24"/>
        </w:rPr>
      </w:pPr>
    </w:p>
    <w:p w14:paraId="5B40CF4E" w14:textId="77777777" w:rsidR="00B73154" w:rsidRDefault="00B73154" w:rsidP="005908CC">
      <w:pPr>
        <w:jc w:val="both"/>
        <w:rPr>
          <w:rFonts w:ascii="Times New Roman" w:hAnsi="Times New Roman" w:cs="Times New Roman"/>
          <w:sz w:val="24"/>
          <w:szCs w:val="24"/>
        </w:rPr>
      </w:pPr>
    </w:p>
    <w:p w14:paraId="3BFD6295" w14:textId="77777777" w:rsidR="001019A3" w:rsidRDefault="001019A3" w:rsidP="005908CC">
      <w:pPr>
        <w:jc w:val="both"/>
        <w:rPr>
          <w:rFonts w:ascii="Times New Roman" w:hAnsi="Times New Roman" w:cs="Times New Roman"/>
          <w:sz w:val="24"/>
          <w:szCs w:val="24"/>
        </w:rPr>
      </w:pPr>
    </w:p>
    <w:p w14:paraId="787A8C32" w14:textId="77777777" w:rsidR="001019A3" w:rsidRDefault="001019A3" w:rsidP="005908CC">
      <w:pPr>
        <w:jc w:val="both"/>
        <w:rPr>
          <w:rFonts w:ascii="Times New Roman" w:hAnsi="Times New Roman" w:cs="Times New Roman"/>
          <w:sz w:val="24"/>
          <w:szCs w:val="24"/>
        </w:rPr>
      </w:pPr>
    </w:p>
    <w:p w14:paraId="7EF4D1ED" w14:textId="77777777" w:rsidR="001019A3" w:rsidRDefault="001019A3" w:rsidP="005908CC">
      <w:pPr>
        <w:jc w:val="both"/>
        <w:rPr>
          <w:rFonts w:ascii="Times New Roman" w:hAnsi="Times New Roman" w:cs="Times New Roman"/>
          <w:sz w:val="24"/>
          <w:szCs w:val="24"/>
        </w:rPr>
      </w:pPr>
    </w:p>
    <w:p w14:paraId="0C4837F7" w14:textId="77777777" w:rsidR="001019A3" w:rsidRDefault="001019A3" w:rsidP="005908CC">
      <w:pPr>
        <w:jc w:val="both"/>
        <w:rPr>
          <w:rFonts w:ascii="Times New Roman" w:hAnsi="Times New Roman" w:cs="Times New Roman"/>
          <w:sz w:val="24"/>
          <w:szCs w:val="24"/>
        </w:rPr>
      </w:pPr>
    </w:p>
    <w:p w14:paraId="5C5D0442" w14:textId="77777777" w:rsidR="001019A3" w:rsidRDefault="001019A3" w:rsidP="00630779">
      <w:pPr>
        <w:rPr>
          <w:rFonts w:ascii="Times New Roman" w:hAnsi="Times New Roman" w:cs="Times New Roman"/>
          <w:sz w:val="24"/>
          <w:szCs w:val="24"/>
        </w:rPr>
      </w:pPr>
    </w:p>
    <w:p w14:paraId="04051C3A" w14:textId="77777777" w:rsidR="001019A3" w:rsidRDefault="001019A3" w:rsidP="00630779">
      <w:pPr>
        <w:rPr>
          <w:rFonts w:ascii="Times New Roman" w:hAnsi="Times New Roman" w:cs="Times New Roman"/>
          <w:sz w:val="24"/>
          <w:szCs w:val="24"/>
        </w:rPr>
      </w:pPr>
    </w:p>
    <w:p w14:paraId="6D773EAC" w14:textId="77777777" w:rsidR="001019A3" w:rsidRDefault="001019A3" w:rsidP="00630779">
      <w:pPr>
        <w:rPr>
          <w:rFonts w:ascii="Times New Roman" w:hAnsi="Times New Roman" w:cs="Times New Roman"/>
          <w:sz w:val="24"/>
          <w:szCs w:val="24"/>
        </w:rPr>
      </w:pPr>
    </w:p>
    <w:p w14:paraId="7346B8E0" w14:textId="77777777" w:rsidR="001019A3" w:rsidRDefault="001019A3" w:rsidP="00630779">
      <w:pPr>
        <w:rPr>
          <w:rFonts w:ascii="Times New Roman" w:hAnsi="Times New Roman" w:cs="Times New Roman"/>
          <w:sz w:val="24"/>
          <w:szCs w:val="24"/>
        </w:rPr>
      </w:pPr>
    </w:p>
    <w:p w14:paraId="653A0134" w14:textId="77777777" w:rsidR="001019A3" w:rsidRDefault="001019A3" w:rsidP="00630779">
      <w:pPr>
        <w:rPr>
          <w:rFonts w:ascii="Times New Roman" w:hAnsi="Times New Roman" w:cs="Times New Roman"/>
          <w:sz w:val="24"/>
          <w:szCs w:val="24"/>
        </w:rPr>
      </w:pPr>
    </w:p>
    <w:p w14:paraId="1008A06F" w14:textId="77777777" w:rsidR="001019A3" w:rsidRDefault="001019A3" w:rsidP="00630779">
      <w:pPr>
        <w:rPr>
          <w:rFonts w:ascii="Times New Roman" w:hAnsi="Times New Roman" w:cs="Times New Roman"/>
          <w:sz w:val="24"/>
          <w:szCs w:val="24"/>
        </w:rPr>
      </w:pPr>
    </w:p>
    <w:p w14:paraId="25AFFBA1" w14:textId="77777777" w:rsidR="001019A3" w:rsidRDefault="001019A3" w:rsidP="00630779">
      <w:pPr>
        <w:rPr>
          <w:rFonts w:ascii="Times New Roman" w:hAnsi="Times New Roman" w:cs="Times New Roman"/>
          <w:sz w:val="24"/>
          <w:szCs w:val="24"/>
        </w:rPr>
      </w:pPr>
    </w:p>
    <w:p w14:paraId="37EF48F0" w14:textId="77777777" w:rsidR="001019A3" w:rsidRDefault="001019A3" w:rsidP="00630779">
      <w:pPr>
        <w:rPr>
          <w:rFonts w:ascii="Times New Roman" w:hAnsi="Times New Roman" w:cs="Times New Roman"/>
          <w:sz w:val="24"/>
          <w:szCs w:val="24"/>
        </w:rPr>
      </w:pPr>
    </w:p>
    <w:p w14:paraId="03A3EC91" w14:textId="77777777" w:rsidR="001019A3" w:rsidRDefault="001019A3" w:rsidP="00630779">
      <w:pPr>
        <w:rPr>
          <w:rFonts w:ascii="Times New Roman" w:hAnsi="Times New Roman" w:cs="Times New Roman"/>
          <w:sz w:val="24"/>
          <w:szCs w:val="24"/>
        </w:rPr>
      </w:pPr>
    </w:p>
    <w:p w14:paraId="081DE8BD" w14:textId="77777777" w:rsidR="001019A3" w:rsidRDefault="001019A3" w:rsidP="00630779">
      <w:pPr>
        <w:rPr>
          <w:rFonts w:ascii="Times New Roman" w:hAnsi="Times New Roman" w:cs="Times New Roman"/>
          <w:sz w:val="24"/>
          <w:szCs w:val="24"/>
        </w:rPr>
      </w:pPr>
    </w:p>
    <w:p w14:paraId="1DFC0B3B" w14:textId="77777777" w:rsidR="001019A3" w:rsidRDefault="001019A3" w:rsidP="00630779">
      <w:pPr>
        <w:rPr>
          <w:rFonts w:ascii="Times New Roman" w:hAnsi="Times New Roman" w:cs="Times New Roman"/>
          <w:sz w:val="24"/>
          <w:szCs w:val="24"/>
        </w:rPr>
      </w:pPr>
    </w:p>
    <w:p w14:paraId="7AFAE4DD" w14:textId="77777777" w:rsidR="001019A3" w:rsidRDefault="001019A3" w:rsidP="00630779">
      <w:pPr>
        <w:rPr>
          <w:rFonts w:ascii="Times New Roman" w:hAnsi="Times New Roman" w:cs="Times New Roman"/>
          <w:sz w:val="24"/>
          <w:szCs w:val="24"/>
        </w:rPr>
      </w:pPr>
    </w:p>
    <w:p w14:paraId="34F0E1D6" w14:textId="77777777" w:rsidR="001019A3" w:rsidRDefault="001019A3" w:rsidP="00630779">
      <w:pPr>
        <w:rPr>
          <w:rFonts w:ascii="Times New Roman" w:hAnsi="Times New Roman" w:cs="Times New Roman"/>
          <w:sz w:val="24"/>
          <w:szCs w:val="24"/>
        </w:rPr>
      </w:pPr>
    </w:p>
    <w:p w14:paraId="6963A704" w14:textId="77777777" w:rsidR="001019A3" w:rsidRDefault="001019A3" w:rsidP="00630779">
      <w:pPr>
        <w:rPr>
          <w:rFonts w:ascii="Times New Roman" w:hAnsi="Times New Roman" w:cs="Times New Roman"/>
          <w:sz w:val="24"/>
          <w:szCs w:val="24"/>
        </w:rPr>
      </w:pPr>
    </w:p>
    <w:p w14:paraId="5E4DDFA8" w14:textId="77777777" w:rsidR="00E04208" w:rsidRDefault="001019A3" w:rsidP="00E757C8">
      <w:pPr>
        <w:rPr>
          <w:rFonts w:ascii="Times New Roman" w:hAnsi="Times New Roman" w:cs="Times New Roman"/>
          <w:b/>
          <w:bCs/>
          <w:sz w:val="24"/>
          <w:szCs w:val="24"/>
        </w:rPr>
      </w:pPr>
      <w:r w:rsidRPr="001019A3">
        <w:rPr>
          <w:rFonts w:ascii="Times New Roman" w:hAnsi="Times New Roman" w:cs="Times New Roman"/>
          <w:b/>
          <w:bCs/>
          <w:sz w:val="24"/>
          <w:szCs w:val="24"/>
        </w:rPr>
        <w:t xml:space="preserve">                                                                                                                             </w:t>
      </w:r>
    </w:p>
    <w:p w14:paraId="6B31771E" w14:textId="77777777" w:rsidR="004C10F2" w:rsidRDefault="004C10F2" w:rsidP="00E04208">
      <w:pPr>
        <w:jc w:val="right"/>
        <w:rPr>
          <w:rFonts w:ascii="Times New Roman" w:hAnsi="Times New Roman" w:cs="Times New Roman"/>
          <w:b/>
          <w:bCs/>
          <w:sz w:val="24"/>
          <w:szCs w:val="24"/>
        </w:rPr>
      </w:pPr>
    </w:p>
    <w:p w14:paraId="7D137B08" w14:textId="142F0723" w:rsidR="00B766CA" w:rsidRDefault="00B766CA" w:rsidP="00E04208">
      <w:pPr>
        <w:jc w:val="right"/>
        <w:rPr>
          <w:rFonts w:ascii="Times New Roman" w:hAnsi="Times New Roman" w:cs="Times New Roman"/>
          <w:b/>
          <w:bCs/>
          <w:sz w:val="24"/>
          <w:szCs w:val="24"/>
        </w:rPr>
      </w:pPr>
      <w:r w:rsidRPr="001019A3">
        <w:rPr>
          <w:rFonts w:ascii="Times New Roman" w:hAnsi="Times New Roman" w:cs="Times New Roman"/>
          <w:b/>
          <w:bCs/>
          <w:sz w:val="24"/>
          <w:szCs w:val="24"/>
        </w:rPr>
        <w:lastRenderedPageBreak/>
        <w:t>Procedura nr 9</w:t>
      </w:r>
    </w:p>
    <w:p w14:paraId="24E5C251" w14:textId="77777777" w:rsidR="00454C17" w:rsidRDefault="00454C17" w:rsidP="005908CC">
      <w:pPr>
        <w:jc w:val="both"/>
        <w:rPr>
          <w:rFonts w:ascii="Times New Roman" w:hAnsi="Times New Roman" w:cs="Times New Roman"/>
          <w:sz w:val="24"/>
          <w:szCs w:val="24"/>
        </w:rPr>
      </w:pPr>
    </w:p>
    <w:p w14:paraId="3B4AB7B3" w14:textId="53C0C22B" w:rsidR="001019A3" w:rsidRPr="00E04208" w:rsidRDefault="001019A3" w:rsidP="005908CC">
      <w:pPr>
        <w:jc w:val="both"/>
        <w:rPr>
          <w:rFonts w:ascii="Times New Roman" w:hAnsi="Times New Roman" w:cs="Times New Roman"/>
          <w:b/>
          <w:bCs/>
          <w:sz w:val="24"/>
          <w:szCs w:val="24"/>
        </w:rPr>
      </w:pPr>
      <w:r w:rsidRPr="00E04208">
        <w:rPr>
          <w:rFonts w:ascii="Times New Roman" w:hAnsi="Times New Roman" w:cs="Times New Roman"/>
          <w:b/>
          <w:bCs/>
          <w:sz w:val="24"/>
          <w:szCs w:val="24"/>
        </w:rPr>
        <w:t>Procedura przyprowadzania i odbierania dzieci z Gminnego żłobka w Grębieniu</w:t>
      </w:r>
    </w:p>
    <w:p w14:paraId="598BC65D" w14:textId="77777777" w:rsidR="001019A3" w:rsidRPr="001019A3" w:rsidRDefault="001019A3" w:rsidP="005908CC">
      <w:pPr>
        <w:jc w:val="both"/>
        <w:rPr>
          <w:rFonts w:ascii="Times New Roman" w:hAnsi="Times New Roman" w:cs="Times New Roman"/>
          <w:b/>
          <w:bCs/>
          <w:sz w:val="24"/>
          <w:szCs w:val="24"/>
        </w:rPr>
      </w:pPr>
      <w:r w:rsidRPr="001019A3">
        <w:rPr>
          <w:rFonts w:ascii="Times New Roman" w:hAnsi="Times New Roman" w:cs="Times New Roman"/>
          <w:b/>
          <w:bCs/>
          <w:sz w:val="24"/>
          <w:szCs w:val="24"/>
        </w:rPr>
        <w:t xml:space="preserve">Cel procedury: </w:t>
      </w:r>
    </w:p>
    <w:p w14:paraId="089A1907"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Celem procedury jest określenie szczegółowych obowiązków rodziców i opiekunów sprawujących opiekę nad dziećmi w Żłobku podczas przyprowadzania do żłobka i odbierania ze żłobka dzieci, przez rodziców lub upoważnioną przez nich osobę, zapewniającą dziecku pełne bezpieczeństwo. </w:t>
      </w:r>
    </w:p>
    <w:p w14:paraId="27E1DCC3" w14:textId="77777777" w:rsidR="001019A3" w:rsidRPr="001019A3" w:rsidRDefault="001019A3" w:rsidP="005908CC">
      <w:pPr>
        <w:jc w:val="both"/>
        <w:rPr>
          <w:rFonts w:ascii="Times New Roman" w:hAnsi="Times New Roman" w:cs="Times New Roman"/>
          <w:b/>
          <w:bCs/>
          <w:sz w:val="24"/>
          <w:szCs w:val="24"/>
        </w:rPr>
      </w:pPr>
      <w:r w:rsidRPr="001019A3">
        <w:rPr>
          <w:rFonts w:ascii="Times New Roman" w:hAnsi="Times New Roman" w:cs="Times New Roman"/>
          <w:b/>
          <w:bCs/>
          <w:sz w:val="24"/>
          <w:szCs w:val="24"/>
        </w:rPr>
        <w:t xml:space="preserve">Opis procedury: </w:t>
      </w:r>
    </w:p>
    <w:p w14:paraId="6B86EEC3" w14:textId="77777777" w:rsidR="001019A3" w:rsidRPr="001019A3" w:rsidRDefault="001019A3" w:rsidP="005908CC">
      <w:pPr>
        <w:jc w:val="both"/>
        <w:rPr>
          <w:rFonts w:ascii="Times New Roman" w:hAnsi="Times New Roman" w:cs="Times New Roman"/>
          <w:b/>
          <w:bCs/>
          <w:sz w:val="24"/>
          <w:szCs w:val="24"/>
        </w:rPr>
      </w:pPr>
      <w:r w:rsidRPr="001019A3">
        <w:rPr>
          <w:rFonts w:ascii="Times New Roman" w:hAnsi="Times New Roman" w:cs="Times New Roman"/>
          <w:b/>
          <w:bCs/>
          <w:sz w:val="24"/>
          <w:szCs w:val="24"/>
        </w:rPr>
        <w:t xml:space="preserve">I. PRZYPROWADZANIE DZIECKA DO ŻŁOBKA </w:t>
      </w:r>
    </w:p>
    <w:p w14:paraId="55F8BEFD"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 Dzieci są przyprowadzane do Żłobka przez rodziców, którzy są odpowiedzialni za ich bezpieczeństwo w drodze do żłobka. </w:t>
      </w:r>
    </w:p>
    <w:p w14:paraId="6F6416C9"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2. Rodzice osobiście powierzają dziecko opiekunowi pełniącemu dyżur w grupie. </w:t>
      </w:r>
    </w:p>
    <w:p w14:paraId="229D575B"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3. Opiekun bierze odpowiedzialność za dziecko od momentu powierzenia dziecka opiekunowi przez rodzica. </w:t>
      </w:r>
    </w:p>
    <w:p w14:paraId="2187A967"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4. Rodzice zobowiązani są przyprowadzać do Żłobka dzieci zdrowe, zadbane i czyste. </w:t>
      </w:r>
    </w:p>
    <w:p w14:paraId="355FDAFC"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5. Rodzice zobowiązani są do zgłoszenia urazów i zmian widocznych na skórze dziecka, które miały miejsce poza placówką (siniaki, zadrapania, odparzenia, oparzenia, wysypki o podłożu alergicznym itd.). </w:t>
      </w:r>
    </w:p>
    <w:p w14:paraId="4E0188AD"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6. Opiekun ma prawo nie przyjąć dziecka z wyraźnymi oznakami choroby (chorobowe zmiany skórne, podniesiona temperatura, kaszel, ropny wyciek z oka, ucha, nosa itd.). </w:t>
      </w:r>
    </w:p>
    <w:p w14:paraId="1390185A"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7. W sytuacji choroby zakaźnej rozpoznanej u dziecka, rodzic ma obowiązek poinformować o zaistniałym fakcie opiekunki i dyrektora Żłobka. </w:t>
      </w:r>
    </w:p>
    <w:p w14:paraId="3CA570A9"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8. Dziecko powinno być przyprowadzane do Żłobka w godzinach od 6:30 do 8:</w:t>
      </w:r>
      <w:r>
        <w:rPr>
          <w:rFonts w:ascii="Times New Roman" w:hAnsi="Times New Roman" w:cs="Times New Roman"/>
          <w:sz w:val="24"/>
          <w:szCs w:val="24"/>
        </w:rPr>
        <w:t>15</w:t>
      </w:r>
    </w:p>
    <w:p w14:paraId="27F8F567"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9. Rodzice rozbierają dziecko w szatni, przyprowadzają pod drzwi sali, pukają i czekają na wyjście opiekunki. Opiekunka wprowadza dziecko do sali i zaznacza godzinę jego przyjścia w dzienniku obecności </w:t>
      </w:r>
    </w:p>
    <w:p w14:paraId="20C64093"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10. W przypadku spóźnienia dziecka, fakt ten powinien być zgłoszony przez rodziców pracownikom żłobka najpóźniej w dniu zaistniałej sytuacji do godz. 8:00. </w:t>
      </w:r>
    </w:p>
    <w:p w14:paraId="73241184" w14:textId="22092059"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11. Nieobecność dziecka należy zgłosić do placówki popr</w:t>
      </w:r>
      <w:r>
        <w:rPr>
          <w:rFonts w:ascii="Times New Roman" w:hAnsi="Times New Roman" w:cs="Times New Roman"/>
          <w:sz w:val="24"/>
          <w:szCs w:val="24"/>
        </w:rPr>
        <w:t>zez informację u Opiekunki w grupie lub w sekretariacie Żłobka. Z</w:t>
      </w:r>
      <w:r w:rsidRPr="001019A3">
        <w:rPr>
          <w:rFonts w:ascii="Times New Roman" w:hAnsi="Times New Roman" w:cs="Times New Roman"/>
          <w:sz w:val="24"/>
          <w:szCs w:val="24"/>
        </w:rPr>
        <w:t xml:space="preserve">głoszenie nieobecności do godz. 8:00 skutkuje nienaliczaniem opłaty za wyżywienie w tym dniu. </w:t>
      </w:r>
    </w:p>
    <w:p w14:paraId="45C2B449"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12. Opiekun przyjmujący dziecko do Żłobka zobowiązany jest zwrócić uwagę na wnoszone przez dziecko zabawki. Przyniesione zabawki opiekun odkłada na półkę w szatni. </w:t>
      </w:r>
    </w:p>
    <w:p w14:paraId="42BB79B4" w14:textId="77777777" w:rsidR="001019A3" w:rsidRDefault="001019A3" w:rsidP="005908CC">
      <w:pPr>
        <w:jc w:val="both"/>
        <w:rPr>
          <w:rFonts w:ascii="Times New Roman" w:hAnsi="Times New Roman" w:cs="Times New Roman"/>
          <w:sz w:val="24"/>
          <w:szCs w:val="24"/>
        </w:rPr>
      </w:pPr>
    </w:p>
    <w:p w14:paraId="4CBA82DE" w14:textId="2A3B5F15" w:rsidR="001019A3" w:rsidRPr="001019A3" w:rsidRDefault="001019A3" w:rsidP="005908CC">
      <w:pPr>
        <w:jc w:val="both"/>
        <w:rPr>
          <w:rFonts w:ascii="Times New Roman" w:hAnsi="Times New Roman" w:cs="Times New Roman"/>
          <w:b/>
          <w:bCs/>
          <w:sz w:val="24"/>
          <w:szCs w:val="24"/>
        </w:rPr>
      </w:pPr>
      <w:r w:rsidRPr="001019A3">
        <w:rPr>
          <w:rFonts w:ascii="Times New Roman" w:hAnsi="Times New Roman" w:cs="Times New Roman"/>
          <w:b/>
          <w:bCs/>
          <w:sz w:val="24"/>
          <w:szCs w:val="24"/>
        </w:rPr>
        <w:t xml:space="preserve">II. ODBIERANIE DZIECKA ZE ŻŁOBKA </w:t>
      </w:r>
    </w:p>
    <w:p w14:paraId="73BA2FE2" w14:textId="77777777" w:rsidR="001019A3"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lastRenderedPageBreak/>
        <w:t xml:space="preserve">1. Obowiązek odbierania dzieci ciąży na rodzicach. </w:t>
      </w:r>
    </w:p>
    <w:p w14:paraId="6DE0211A"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2. Dzieci powinny być odbierane o godzinie zdeklarowanej przez rodzica dziecka, najpóźniej o godz. 16:30. </w:t>
      </w:r>
    </w:p>
    <w:p w14:paraId="4A7EDB70" w14:textId="01648448"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3. Odbiór dzieci ze żłobka jest możliwy wyłącznie przez </w:t>
      </w:r>
      <w:proofErr w:type="gramStart"/>
      <w:r w:rsidRPr="001019A3">
        <w:rPr>
          <w:rFonts w:ascii="Times New Roman" w:hAnsi="Times New Roman" w:cs="Times New Roman"/>
          <w:sz w:val="24"/>
          <w:szCs w:val="24"/>
        </w:rPr>
        <w:t>rodziców,</w:t>
      </w:r>
      <w:proofErr w:type="gramEnd"/>
      <w:r w:rsidR="004C10F2">
        <w:rPr>
          <w:rFonts w:ascii="Times New Roman" w:hAnsi="Times New Roman" w:cs="Times New Roman"/>
          <w:sz w:val="24"/>
          <w:szCs w:val="24"/>
        </w:rPr>
        <w:t xml:space="preserve"> </w:t>
      </w:r>
      <w:r w:rsidRPr="001019A3">
        <w:rPr>
          <w:rFonts w:ascii="Times New Roman" w:hAnsi="Times New Roman" w:cs="Times New Roman"/>
          <w:sz w:val="24"/>
          <w:szCs w:val="24"/>
        </w:rPr>
        <w:t xml:space="preserve">bądź inne osoby dorosłe przez nich upoważnione. Pisemne upoważnienie (osobny dokument) składane jest w chwili przyjęcia dziecka do Żłobka i obowiązuje do chwili odwołania lub ukończenia pobytu dziecka w Żłobku. </w:t>
      </w:r>
    </w:p>
    <w:p w14:paraId="67985E6D"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4. Osoba upoważniona przez rodziców w momencie odbioru dziecka ze Żłobka powinna posiadać przy sobie dowód osobisty i na żądanie opiekuna okazać go do wglądu w celu sprawdzenia danych.</w:t>
      </w:r>
    </w:p>
    <w:p w14:paraId="4B66FBA9"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5. Obowiązkiem opiekuna jest upewnienie się czy dziecko jest odbierane przez osobę wskazaną w upoważnieniu. </w:t>
      </w:r>
    </w:p>
    <w:p w14:paraId="24A0C664"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6. Dziecko nie będzie wydane osobom niepełnoletnim. </w:t>
      </w:r>
    </w:p>
    <w:p w14:paraId="7C982347"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7. Jeśli dziecko będzie się opierało, płakało lub z innych przyczyn nie będzie chciało wyjść ze Żłobka z upoważnioną przez rodziców osobą, dziecko nadal pozostanie pod opieką opiekuna, który niezwłocznie skontaktuje się telefonicznie z rodzicami w celu ustalenia dalszego postępowania. </w:t>
      </w:r>
    </w:p>
    <w:p w14:paraId="2246798D"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8. Rodzice lub osoby upoważnione do odbioru dziecka pukają do drzwi i czekają na wyjście opiekunki. Opiekunka wyprowadza dziecko z sali i po powrocie zaznacza godzinę wyjścia dziecka z </w:t>
      </w:r>
      <w:r w:rsidR="003842AB" w:rsidRPr="001019A3">
        <w:rPr>
          <w:rFonts w:ascii="Times New Roman" w:hAnsi="Times New Roman" w:cs="Times New Roman"/>
          <w:sz w:val="24"/>
          <w:szCs w:val="24"/>
        </w:rPr>
        <w:t>S</w:t>
      </w:r>
      <w:r w:rsidRPr="001019A3">
        <w:rPr>
          <w:rFonts w:ascii="Times New Roman" w:hAnsi="Times New Roman" w:cs="Times New Roman"/>
          <w:sz w:val="24"/>
          <w:szCs w:val="24"/>
        </w:rPr>
        <w:t>ali</w:t>
      </w:r>
      <w:r w:rsidR="003842AB">
        <w:rPr>
          <w:rFonts w:ascii="Times New Roman" w:hAnsi="Times New Roman" w:cs="Times New Roman"/>
          <w:sz w:val="24"/>
          <w:szCs w:val="24"/>
        </w:rPr>
        <w:t>.</w:t>
      </w:r>
    </w:p>
    <w:p w14:paraId="25239164"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9. Od momentu odebrania dziecka, za jego bezpieczeństwo odpowiada rodzic lub osoba przez niego upoważniona. </w:t>
      </w:r>
    </w:p>
    <w:p w14:paraId="2E9D896D"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10. Rodzice ponoszą odpowiedzialność prawną za bezpieczeństwo dziecka odbieranego ze Żłobka przez upoważnioną przez nich osobę. </w:t>
      </w:r>
    </w:p>
    <w:p w14:paraId="2702519E"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11. Jeżeli po dziecko zgłosi się osoba nieupoważniona przez rodziców, dziecko pozostanie pod opieką opiekuna, do czasu zgłoszenia się rodzica lub osoby upoważnionej. Opiekunka o zgłoszeniu się po odbiór dziecka osoby nieupoważnionej informuje rodziców telefonicznie</w:t>
      </w:r>
      <w:r w:rsidR="003842AB">
        <w:rPr>
          <w:rFonts w:ascii="Times New Roman" w:hAnsi="Times New Roman" w:cs="Times New Roman"/>
          <w:sz w:val="24"/>
          <w:szCs w:val="24"/>
        </w:rPr>
        <w:t>.</w:t>
      </w:r>
      <w:r w:rsidRPr="001019A3">
        <w:rPr>
          <w:rFonts w:ascii="Times New Roman" w:hAnsi="Times New Roman" w:cs="Times New Roman"/>
          <w:sz w:val="24"/>
          <w:szCs w:val="24"/>
        </w:rPr>
        <w:t xml:space="preserve"> 12. Dziecko wydawane rodzicom powinno być czyste i mieć zmienioną pieluszkę.</w:t>
      </w:r>
    </w:p>
    <w:p w14:paraId="25438507" w14:textId="2A53324A" w:rsidR="003842AB" w:rsidRPr="003842AB" w:rsidRDefault="001019A3" w:rsidP="005908CC">
      <w:pPr>
        <w:jc w:val="both"/>
        <w:rPr>
          <w:rFonts w:ascii="Times New Roman" w:hAnsi="Times New Roman" w:cs="Times New Roman"/>
          <w:b/>
          <w:bCs/>
          <w:sz w:val="24"/>
          <w:szCs w:val="24"/>
        </w:rPr>
      </w:pPr>
      <w:r w:rsidRPr="003842AB">
        <w:rPr>
          <w:rFonts w:ascii="Times New Roman" w:hAnsi="Times New Roman" w:cs="Times New Roman"/>
          <w:b/>
          <w:bCs/>
          <w:sz w:val="24"/>
          <w:szCs w:val="24"/>
        </w:rPr>
        <w:t xml:space="preserve">III. PODEJRZENIE U OSOBY ODBIERAJĄCEJ DZIECKO, ŻE ZNAJDUJE SIĘ POD WPŁYWEM ALKOHOLU LUB INNEJ SUBSTANCJI ODURZAJĄCEJ </w:t>
      </w:r>
    </w:p>
    <w:p w14:paraId="72784240"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 W przypadku podejrzenia, że osoba zgłaszająca się po odbiór dziecka ze Żłobka znajduje się pod wypływem alkoholu, innych substancji odurzających lub w innym stanie, który wskazywałby na brak możliwości zapewnienia dziecku bezpieczeństwa, opiekun odmawia wydania dziecka. </w:t>
      </w:r>
    </w:p>
    <w:p w14:paraId="3413BE9D"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2. Opiekun telefonicznie wzywa drugiego rodzica lub inną upoważnioną do odbioru dziecka osobę w celu odebrania dziecka oraz powiadamia dyrektora. </w:t>
      </w:r>
    </w:p>
    <w:p w14:paraId="175A0651"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3. Jeśli po dziecko nie zgłosi się drugi rodzic lub inna osoba upoważniona, w godzinach pracy Żłobka, dyrektor, a w razie jego nieobecności osoba zastępująca lub opiekun telefonicznie powiadamia policję. </w:t>
      </w:r>
    </w:p>
    <w:p w14:paraId="69831EAC"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lastRenderedPageBreak/>
        <w:t xml:space="preserve">4. Opiekun sporządza notatkę służbową z zaistniałego zdarzenia, po zakończeniu działań i przekazuje dyrektorowi. </w:t>
      </w:r>
    </w:p>
    <w:p w14:paraId="402FB3D1"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5. Dyrektor Żłobka przeprowadza rozmowę z rodzicami w celu wyjaśnienia zaistniałej sytuacji i zobowiązuje ich do przestrzegania zasad określonych w niniejszych procedurach.</w:t>
      </w:r>
    </w:p>
    <w:p w14:paraId="312FB8AD"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6. W przypadku, gdy sytuacja zgłaszania się po dziecko osoby w stanie nietrzeźwości powtórzy się, dyrektor powiadamia pisemnie policję, terenowy ośrodek pomocy społecznej i wydział rodzinny sądu rejonowego. </w:t>
      </w:r>
    </w:p>
    <w:p w14:paraId="59541A2B" w14:textId="77777777" w:rsidR="003842AB" w:rsidRPr="003842AB" w:rsidRDefault="001019A3" w:rsidP="005908CC">
      <w:pPr>
        <w:jc w:val="both"/>
        <w:rPr>
          <w:rFonts w:ascii="Times New Roman" w:hAnsi="Times New Roman" w:cs="Times New Roman"/>
          <w:b/>
          <w:bCs/>
          <w:sz w:val="24"/>
          <w:szCs w:val="24"/>
        </w:rPr>
      </w:pPr>
      <w:r w:rsidRPr="003842AB">
        <w:rPr>
          <w:rFonts w:ascii="Times New Roman" w:hAnsi="Times New Roman" w:cs="Times New Roman"/>
          <w:b/>
          <w:bCs/>
          <w:sz w:val="24"/>
          <w:szCs w:val="24"/>
        </w:rPr>
        <w:t xml:space="preserve">IV. POSTĘPOWANIE W SYTUACJI NIEODEBRANIA DZIECKA ZE ŻŁOBKA WYZNACZONYCH GODZINACH </w:t>
      </w:r>
    </w:p>
    <w:p w14:paraId="6DEEDFE7"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 Dzieci powinny być odbierane ze Żłobka najpóźniej do godziny 16:30. </w:t>
      </w:r>
    </w:p>
    <w:p w14:paraId="147E6800"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2. W przypadku braku możliwości odbioru dziecka ze Żłobka do godz. 16.30 (sytuacje losowe) rodzice zobowiązani są do poinformowania o zaistniałej sytuacji pracowników Żłobka i ustalenia dalszego postępowania najpóźniej do godz. 16:00. </w:t>
      </w:r>
    </w:p>
    <w:p w14:paraId="18134C99"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3. Gdy dziecko nie zostanie odebrane po upływie czasu pracy Żłobka, bez wcześniejszego powiadomienia, opiekun jest zobowiązany telefonicznie powiadomić rodziców lub osoby upoważnione o konieczności odbioru dziecka. O zaistniałym fakcie powiadamia dyrektora Żłobka. </w:t>
      </w:r>
    </w:p>
    <w:p w14:paraId="1A2C4581"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4. Jeśli pod wskazanymi przez rodziców numerami telefonów (praca, dom, tel. komórkowy) nie ma możliwości kontaktu z rodzicami lub osobami upoważnionymi do odbioru dziecka, opiekun oczekuje z dzieckiem w placówce przez 15 minut. Po upływie tego czasu opiekun powiadamia dyrektora, który podejmuje decyzję o powiadomieniu policji w celu podjęcia dalszych działań przewidzianych prawem. </w:t>
      </w:r>
    </w:p>
    <w:p w14:paraId="7029930C"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5. Z przebiegu zaistniałej sytuacji należy sporządzić protokół zdarzenia, podpisany przez świadków zaistniałej sytuacji. Całe zdarzenie powinno się odbywać pod nadzorem policji. Dalsze czynności związane z umieszczeniem dziecka w pogotowiu opiekuńczym podejmuje policja.</w:t>
      </w:r>
    </w:p>
    <w:p w14:paraId="04DF00FE" w14:textId="77777777" w:rsidR="003842AB" w:rsidRPr="003842AB" w:rsidRDefault="001019A3" w:rsidP="005908CC">
      <w:pPr>
        <w:jc w:val="both"/>
        <w:rPr>
          <w:rFonts w:ascii="Times New Roman" w:hAnsi="Times New Roman" w:cs="Times New Roman"/>
          <w:b/>
          <w:bCs/>
          <w:sz w:val="24"/>
          <w:szCs w:val="24"/>
        </w:rPr>
      </w:pPr>
      <w:r w:rsidRPr="003842AB">
        <w:rPr>
          <w:rFonts w:ascii="Times New Roman" w:hAnsi="Times New Roman" w:cs="Times New Roman"/>
          <w:b/>
          <w:bCs/>
          <w:sz w:val="24"/>
          <w:szCs w:val="24"/>
        </w:rPr>
        <w:t xml:space="preserve">V. POSTĘPOWANIE W PRZYPADKU ODBIERANIA DZIECKA ZE ŻŁOBKA PRZEZ RODZICÓW ROZWIEDZIONYCH LUB ŻYJĄCYCH W SEPARACJI </w:t>
      </w:r>
    </w:p>
    <w:p w14:paraId="7C7824D9" w14:textId="05773D6F"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1. Opiekun wydaje dziecko każdemu z rodziców, jeśli zachowali prawa rodzicielskie, o ile postanowienie sądu nie stanowi inaczej.  </w:t>
      </w:r>
    </w:p>
    <w:p w14:paraId="2538EEB9"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2. Jeśli do Żłobka zostanie dostarczone postanowienie sądu o sposobie sprawowania przez rodziców opieki nad dzieckiem, opiekun postępuje zgodnie z tym postanowieniem. </w:t>
      </w:r>
    </w:p>
    <w:p w14:paraId="50EA4FD5" w14:textId="77777777" w:rsidR="003842AB"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 xml:space="preserve">3. O każdej próbie odebrania dziecka przez rodzica nieuprawnionego do odbioru, opiekun powiadamia dyrektora Żłobka i rodzica sprawującego opiekę nad dzieckiem. </w:t>
      </w:r>
    </w:p>
    <w:p w14:paraId="6AC681FA" w14:textId="77777777" w:rsidR="005908CC" w:rsidRDefault="001019A3" w:rsidP="005908CC">
      <w:pPr>
        <w:jc w:val="both"/>
        <w:rPr>
          <w:rFonts w:ascii="Times New Roman" w:hAnsi="Times New Roman" w:cs="Times New Roman"/>
          <w:sz w:val="24"/>
          <w:szCs w:val="24"/>
        </w:rPr>
      </w:pPr>
      <w:r w:rsidRPr="001019A3">
        <w:rPr>
          <w:rFonts w:ascii="Times New Roman" w:hAnsi="Times New Roman" w:cs="Times New Roman"/>
          <w:sz w:val="24"/>
          <w:szCs w:val="24"/>
        </w:rPr>
        <w:t>4. O sytuacji kryzysowej, np. kłótni rodziców, wyrywaniu sobie dziecka itp., opiekun lub dyrektor powiadamia policję.</w:t>
      </w:r>
    </w:p>
    <w:p w14:paraId="286D889A" w14:textId="77777777" w:rsidR="00E757C8" w:rsidRDefault="00E757C8" w:rsidP="005908CC">
      <w:pPr>
        <w:jc w:val="right"/>
        <w:rPr>
          <w:rFonts w:ascii="Times New Roman" w:hAnsi="Times New Roman" w:cs="Times New Roman"/>
          <w:b/>
          <w:bCs/>
          <w:sz w:val="24"/>
          <w:szCs w:val="24"/>
        </w:rPr>
      </w:pPr>
    </w:p>
    <w:p w14:paraId="5FB3F2DB" w14:textId="77777777" w:rsidR="00E757C8" w:rsidRDefault="00E757C8" w:rsidP="005908CC">
      <w:pPr>
        <w:jc w:val="right"/>
        <w:rPr>
          <w:rFonts w:ascii="Times New Roman" w:hAnsi="Times New Roman" w:cs="Times New Roman"/>
          <w:b/>
          <w:bCs/>
          <w:sz w:val="24"/>
          <w:szCs w:val="24"/>
        </w:rPr>
      </w:pPr>
    </w:p>
    <w:p w14:paraId="50AD6CC5" w14:textId="0D1E551D" w:rsidR="00F60546" w:rsidRPr="005908CC" w:rsidRDefault="003842AB" w:rsidP="005908CC">
      <w:pPr>
        <w:jc w:val="right"/>
        <w:rPr>
          <w:rFonts w:ascii="Times New Roman" w:hAnsi="Times New Roman" w:cs="Times New Roman"/>
          <w:sz w:val="24"/>
          <w:szCs w:val="24"/>
        </w:rPr>
      </w:pPr>
      <w:r w:rsidRPr="00F60546">
        <w:rPr>
          <w:rFonts w:ascii="Times New Roman" w:hAnsi="Times New Roman" w:cs="Times New Roman"/>
          <w:b/>
          <w:bCs/>
          <w:sz w:val="24"/>
          <w:szCs w:val="24"/>
        </w:rPr>
        <w:lastRenderedPageBreak/>
        <w:t>Procedura nr 10</w:t>
      </w:r>
    </w:p>
    <w:p w14:paraId="7CE4DA11" w14:textId="76FACD1E" w:rsidR="00F60546" w:rsidRPr="00E04208" w:rsidRDefault="003842AB" w:rsidP="005908CC">
      <w:pPr>
        <w:jc w:val="both"/>
        <w:rPr>
          <w:rFonts w:ascii="Times New Roman" w:hAnsi="Times New Roman" w:cs="Times New Roman"/>
          <w:b/>
          <w:bCs/>
          <w:sz w:val="24"/>
          <w:szCs w:val="24"/>
        </w:rPr>
      </w:pPr>
      <w:r w:rsidRPr="00E04208">
        <w:rPr>
          <w:rFonts w:ascii="Times New Roman" w:hAnsi="Times New Roman" w:cs="Times New Roman"/>
          <w:b/>
          <w:bCs/>
          <w:sz w:val="24"/>
          <w:szCs w:val="24"/>
        </w:rPr>
        <w:t xml:space="preserve">Procedura postępowania w </w:t>
      </w:r>
      <w:r w:rsidR="00F60546" w:rsidRPr="00E04208">
        <w:rPr>
          <w:rFonts w:ascii="Times New Roman" w:hAnsi="Times New Roman" w:cs="Times New Roman"/>
          <w:b/>
          <w:bCs/>
          <w:sz w:val="24"/>
          <w:szCs w:val="24"/>
        </w:rPr>
        <w:t>Gminnym Żłobku w Grębieniu</w:t>
      </w:r>
      <w:r w:rsidRPr="00E04208">
        <w:rPr>
          <w:rFonts w:ascii="Times New Roman" w:hAnsi="Times New Roman" w:cs="Times New Roman"/>
          <w:b/>
          <w:bCs/>
          <w:sz w:val="24"/>
          <w:szCs w:val="24"/>
        </w:rPr>
        <w:t xml:space="preserve"> w przypadku podejrzenia, że wobec dziecka stosowana jest przemoc </w:t>
      </w:r>
    </w:p>
    <w:p w14:paraId="690A40F8" w14:textId="77777777" w:rsidR="00F60546" w:rsidRPr="00F60546" w:rsidRDefault="003842AB"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Cel procedury: </w:t>
      </w:r>
    </w:p>
    <w:p w14:paraId="0F2DFEEB"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Procedura określa zasady postępowania i opis czynności, gdy występuje podejrzenie </w:t>
      </w:r>
      <w:r w:rsidRPr="00F60546">
        <w:rPr>
          <w:rFonts w:ascii="Times New Roman" w:hAnsi="Times New Roman" w:cs="Times New Roman"/>
          <w:sz w:val="24"/>
          <w:szCs w:val="24"/>
        </w:rPr>
        <w:t xml:space="preserve">stosowania przemocy wobec dziecka. Celem jest zapewnienie bezpieczeństwa dziecku. </w:t>
      </w:r>
    </w:p>
    <w:p w14:paraId="33E8F030" w14:textId="0E9BEF0A" w:rsidR="00F60546" w:rsidRPr="00F60546" w:rsidRDefault="003842AB"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Definicje: </w:t>
      </w:r>
    </w:p>
    <w:p w14:paraId="7BF64F5A" w14:textId="4494A479"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Przemoc w rodzinie jest zachowaniem prawnie zabronionym, jest przestępstwem określonym w prawie, za które grożą określone sankcje karne. Przemoc w rodzinie jest zjawiskiem, które stanowi zagrożenie dla wszystkich uwikłanych w nią osób: ofiar, sprawców oraz świadków. Skutki jej są długotrwałe, dlatego im szybciej podejmie się działania, aby zatrzymać przemoc, tym mniejsze będą koszty emocjonalne pozostawania w takiej trudnej sytuacji. Molestowanie seksualne jest również formą przemocy stosowaną wobec dzieci. To włączenie dziecka w aktywność seksualną, której nie jest ono w stanie w pełni zrozumieć i udzielić na nią świadomej zgody i/lub do której z pewnością nie dojrzało rozwojowo i nie może zgodzić się w ważny prawnie sposób i/lub która jest niezgodna z normami prawnymi lub obyczajami danego społeczeństwa. Z wykorzystaniem seksualnym mamy do czynienia w sytuacji, gdy taka aktywność nastąpi pomiędzy dzieckiem a dorosłym lub dzieckiem a innym dzieckiem;</w:t>
      </w:r>
      <w:r w:rsidR="00E757C8">
        <w:rPr>
          <w:rFonts w:ascii="Times New Roman" w:hAnsi="Times New Roman" w:cs="Times New Roman"/>
          <w:sz w:val="24"/>
          <w:szCs w:val="24"/>
        </w:rPr>
        <w:t xml:space="preserve"> </w:t>
      </w:r>
      <w:r w:rsidRPr="003842AB">
        <w:rPr>
          <w:rFonts w:ascii="Times New Roman" w:hAnsi="Times New Roman" w:cs="Times New Roman"/>
          <w:sz w:val="24"/>
          <w:szCs w:val="24"/>
        </w:rPr>
        <w:t>ponad</w:t>
      </w:r>
      <w:r w:rsidR="00E757C8">
        <w:rPr>
          <w:rFonts w:ascii="Times New Roman" w:hAnsi="Times New Roman" w:cs="Times New Roman"/>
          <w:sz w:val="24"/>
          <w:szCs w:val="24"/>
        </w:rPr>
        <w:t xml:space="preserve"> </w:t>
      </w:r>
      <w:proofErr w:type="gramStart"/>
      <w:r w:rsidRPr="003842AB">
        <w:rPr>
          <w:rFonts w:ascii="Times New Roman" w:hAnsi="Times New Roman" w:cs="Times New Roman"/>
          <w:sz w:val="24"/>
          <w:szCs w:val="24"/>
        </w:rPr>
        <w:t>to</w:t>
      </w:r>
      <w:proofErr w:type="gramEnd"/>
      <w:r w:rsidRPr="003842AB">
        <w:rPr>
          <w:rFonts w:ascii="Times New Roman" w:hAnsi="Times New Roman" w:cs="Times New Roman"/>
          <w:sz w:val="24"/>
          <w:szCs w:val="24"/>
        </w:rPr>
        <w:t xml:space="preserve"> jeśli te osoby ze względu na wiek bądź stopień rozwoju pozostają w relacji opieki, zależności, władzy. Celem takiej aktywności jest zaspokojenie potrzeb innej osoby. (Światowa Organizacja Zdrowia) </w:t>
      </w:r>
    </w:p>
    <w:p w14:paraId="7E8EAC13" w14:textId="77777777" w:rsidR="00F60546" w:rsidRPr="00F60546" w:rsidRDefault="003842AB"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Opis procedury: </w:t>
      </w:r>
    </w:p>
    <w:p w14:paraId="529F0C3F"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1. W przypadku zauważenia przez pracowników Żłobka siniaków, zadrapań, miejscowych oparzeń lub innych widocznych obrażeń, a także nadmiernej lękliwości, niepokojących odruchów, wzmożonej agresji mogących świadczyć o stosowaniu wobec dziecka przemocy, należy o tym niezwłocznie poinformować dyrektora. </w:t>
      </w:r>
    </w:p>
    <w:p w14:paraId="7F1129B7"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2.W przypadku stwierdzenia, że dziecko było molestowane, bezzwłocznie powinni zostać powiadomieni rodzice/ opiekunowie prawni. </w:t>
      </w:r>
    </w:p>
    <w:p w14:paraId="7DD36CCE"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3. Opiekun sporządza notatkę służbową, w której dokonuje opisu obrażeń dziecka lub jego niepokojących </w:t>
      </w:r>
      <w:proofErr w:type="spellStart"/>
      <w:r w:rsidRPr="003842AB">
        <w:rPr>
          <w:rFonts w:ascii="Times New Roman" w:hAnsi="Times New Roman" w:cs="Times New Roman"/>
          <w:sz w:val="24"/>
          <w:szCs w:val="24"/>
        </w:rPr>
        <w:t>zachowań</w:t>
      </w:r>
      <w:proofErr w:type="spellEnd"/>
      <w:r w:rsidRPr="003842AB">
        <w:rPr>
          <w:rFonts w:ascii="Times New Roman" w:hAnsi="Times New Roman" w:cs="Times New Roman"/>
          <w:sz w:val="24"/>
          <w:szCs w:val="24"/>
        </w:rPr>
        <w:t xml:space="preserve">. W ramach współpracy dyrektor zwraca się z prośbą o obserwację </w:t>
      </w:r>
      <w:proofErr w:type="spellStart"/>
      <w:r w:rsidRPr="003842AB">
        <w:rPr>
          <w:rFonts w:ascii="Times New Roman" w:hAnsi="Times New Roman" w:cs="Times New Roman"/>
          <w:sz w:val="24"/>
          <w:szCs w:val="24"/>
        </w:rPr>
        <w:t>zachowań</w:t>
      </w:r>
      <w:proofErr w:type="spellEnd"/>
      <w:r w:rsidRPr="003842AB">
        <w:rPr>
          <w:rFonts w:ascii="Times New Roman" w:hAnsi="Times New Roman" w:cs="Times New Roman"/>
          <w:sz w:val="24"/>
          <w:szCs w:val="24"/>
        </w:rPr>
        <w:t xml:space="preserve"> dziecka przez psychologa Poradni </w:t>
      </w:r>
      <w:proofErr w:type="spellStart"/>
      <w:r w:rsidRPr="003842AB">
        <w:rPr>
          <w:rFonts w:ascii="Times New Roman" w:hAnsi="Times New Roman" w:cs="Times New Roman"/>
          <w:sz w:val="24"/>
          <w:szCs w:val="24"/>
        </w:rPr>
        <w:t>Psychologiczno</w:t>
      </w:r>
      <w:proofErr w:type="spellEnd"/>
      <w:r w:rsidRPr="003842AB">
        <w:rPr>
          <w:rFonts w:ascii="Times New Roman" w:hAnsi="Times New Roman" w:cs="Times New Roman"/>
          <w:sz w:val="24"/>
          <w:szCs w:val="24"/>
        </w:rPr>
        <w:t xml:space="preserve"> Pedagogicznej.</w:t>
      </w:r>
    </w:p>
    <w:p w14:paraId="7338BBED"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 4. Dyrektor wraz z opiekunem wzywa rodziców w celu wysłuchania wyjaśnień dotyczących zauważonych obrażeń na ciele dziecka lub niepokojących </w:t>
      </w:r>
      <w:proofErr w:type="spellStart"/>
      <w:r w:rsidRPr="003842AB">
        <w:rPr>
          <w:rFonts w:ascii="Times New Roman" w:hAnsi="Times New Roman" w:cs="Times New Roman"/>
          <w:sz w:val="24"/>
          <w:szCs w:val="24"/>
        </w:rPr>
        <w:t>zachowań</w:t>
      </w:r>
      <w:proofErr w:type="spellEnd"/>
      <w:r w:rsidRPr="003842AB">
        <w:rPr>
          <w:rFonts w:ascii="Times New Roman" w:hAnsi="Times New Roman" w:cs="Times New Roman"/>
          <w:sz w:val="24"/>
          <w:szCs w:val="24"/>
        </w:rPr>
        <w:t>. Z rozmowy tej sporządza się notatkę służbową podpisaną przez wszystkich uczestników rozmowy.</w:t>
      </w:r>
    </w:p>
    <w:p w14:paraId="0B915DD4"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 5. W przypadku uzasadnionego podejrzenia przestępstwa przemocy i/ lub molestowania seksualnego wobec dziecka, dyrektor powiadamia stosowne służby (policja, prokuratura, ośrodek pomocy społecznej). </w:t>
      </w:r>
    </w:p>
    <w:p w14:paraId="5CBFFD81"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 xml:space="preserve">6. Kontynuowana jest obserwacja dziecka i monitorowane jego zachowanie. Dokumentowane wszelkie zmiany w zachowaniu lub oznaki traumatycznych doświadczeń. </w:t>
      </w:r>
    </w:p>
    <w:p w14:paraId="15044E96" w14:textId="77777777" w:rsidR="00F60546"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lastRenderedPageBreak/>
        <w:t xml:space="preserve">7. Rodzice są zachęcani do współpracy z placówką i służbami pomocy. Są informowani o dostępnych źródłach wsparcia i pomocy prawnej. </w:t>
      </w:r>
    </w:p>
    <w:p w14:paraId="1876C4C3" w14:textId="4C6D37D9" w:rsidR="003842AB" w:rsidRDefault="003842AB" w:rsidP="005908CC">
      <w:pPr>
        <w:jc w:val="both"/>
        <w:rPr>
          <w:rFonts w:ascii="Times New Roman" w:hAnsi="Times New Roman" w:cs="Times New Roman"/>
          <w:sz w:val="24"/>
          <w:szCs w:val="24"/>
        </w:rPr>
      </w:pPr>
      <w:r w:rsidRPr="003842AB">
        <w:rPr>
          <w:rFonts w:ascii="Times New Roman" w:hAnsi="Times New Roman" w:cs="Times New Roman"/>
          <w:sz w:val="24"/>
          <w:szCs w:val="24"/>
        </w:rPr>
        <w:t>8. Zachowana jest poufność informacji o sytuacji i nie jest rozpowszechniana bez upoważnienia. Informacje dotyczące przemocy domowej i/ lub molestowania seksualnego są bardzo wrażliwe i muszą być traktowane z najwyższym szacunkiem.</w:t>
      </w:r>
    </w:p>
    <w:p w14:paraId="56744560" w14:textId="77777777" w:rsidR="003842AB" w:rsidRDefault="003842AB" w:rsidP="005908CC">
      <w:pPr>
        <w:jc w:val="both"/>
        <w:rPr>
          <w:rFonts w:ascii="Times New Roman" w:hAnsi="Times New Roman" w:cs="Times New Roman"/>
          <w:sz w:val="24"/>
          <w:szCs w:val="24"/>
        </w:rPr>
      </w:pPr>
    </w:p>
    <w:p w14:paraId="0F11B91B" w14:textId="77777777" w:rsidR="00F60546" w:rsidRDefault="00F60546" w:rsidP="005908CC">
      <w:pPr>
        <w:jc w:val="both"/>
        <w:rPr>
          <w:rFonts w:ascii="Times New Roman" w:hAnsi="Times New Roman" w:cs="Times New Roman"/>
          <w:sz w:val="24"/>
          <w:szCs w:val="24"/>
        </w:rPr>
      </w:pPr>
    </w:p>
    <w:p w14:paraId="5F793582" w14:textId="77777777" w:rsidR="00F60546" w:rsidRDefault="00F60546" w:rsidP="005908CC">
      <w:pPr>
        <w:jc w:val="both"/>
        <w:rPr>
          <w:rFonts w:ascii="Times New Roman" w:hAnsi="Times New Roman" w:cs="Times New Roman"/>
          <w:sz w:val="24"/>
          <w:szCs w:val="24"/>
        </w:rPr>
      </w:pPr>
    </w:p>
    <w:p w14:paraId="4078732F" w14:textId="77777777" w:rsidR="00F60546" w:rsidRDefault="00F60546" w:rsidP="005908CC">
      <w:pPr>
        <w:jc w:val="both"/>
        <w:rPr>
          <w:rFonts w:ascii="Times New Roman" w:hAnsi="Times New Roman" w:cs="Times New Roman"/>
          <w:sz w:val="24"/>
          <w:szCs w:val="24"/>
        </w:rPr>
      </w:pPr>
    </w:p>
    <w:p w14:paraId="3C876F85" w14:textId="77777777" w:rsidR="00F60546" w:rsidRDefault="00F60546" w:rsidP="005908CC">
      <w:pPr>
        <w:jc w:val="both"/>
        <w:rPr>
          <w:rFonts w:ascii="Times New Roman" w:hAnsi="Times New Roman" w:cs="Times New Roman"/>
          <w:sz w:val="24"/>
          <w:szCs w:val="24"/>
        </w:rPr>
      </w:pPr>
    </w:p>
    <w:p w14:paraId="24FAE17A" w14:textId="77777777" w:rsidR="00F60546" w:rsidRDefault="00F60546" w:rsidP="005908CC">
      <w:pPr>
        <w:jc w:val="both"/>
        <w:rPr>
          <w:rFonts w:ascii="Times New Roman" w:hAnsi="Times New Roman" w:cs="Times New Roman"/>
          <w:sz w:val="24"/>
          <w:szCs w:val="24"/>
        </w:rPr>
      </w:pPr>
    </w:p>
    <w:p w14:paraId="3163FDA6" w14:textId="77777777" w:rsidR="00F60546" w:rsidRDefault="00F60546" w:rsidP="005908CC">
      <w:pPr>
        <w:jc w:val="both"/>
        <w:rPr>
          <w:rFonts w:ascii="Times New Roman" w:hAnsi="Times New Roman" w:cs="Times New Roman"/>
          <w:sz w:val="24"/>
          <w:szCs w:val="24"/>
        </w:rPr>
      </w:pPr>
    </w:p>
    <w:p w14:paraId="3D9183BD" w14:textId="77777777" w:rsidR="00F60546" w:rsidRDefault="00F60546" w:rsidP="005908CC">
      <w:pPr>
        <w:jc w:val="both"/>
        <w:rPr>
          <w:rFonts w:ascii="Times New Roman" w:hAnsi="Times New Roman" w:cs="Times New Roman"/>
          <w:sz w:val="24"/>
          <w:szCs w:val="24"/>
        </w:rPr>
      </w:pPr>
    </w:p>
    <w:p w14:paraId="16F5BE4A" w14:textId="77777777" w:rsidR="00F60546" w:rsidRDefault="00F60546" w:rsidP="00630779">
      <w:pPr>
        <w:rPr>
          <w:rFonts w:ascii="Times New Roman" w:hAnsi="Times New Roman" w:cs="Times New Roman"/>
          <w:sz w:val="24"/>
          <w:szCs w:val="24"/>
        </w:rPr>
      </w:pPr>
    </w:p>
    <w:p w14:paraId="305AD1F3" w14:textId="77777777" w:rsidR="00F60546" w:rsidRDefault="00F60546" w:rsidP="00630779">
      <w:pPr>
        <w:rPr>
          <w:rFonts w:ascii="Times New Roman" w:hAnsi="Times New Roman" w:cs="Times New Roman"/>
          <w:sz w:val="24"/>
          <w:szCs w:val="24"/>
        </w:rPr>
      </w:pPr>
    </w:p>
    <w:p w14:paraId="3CD87286" w14:textId="77777777" w:rsidR="00F60546" w:rsidRDefault="00F60546" w:rsidP="00630779">
      <w:pPr>
        <w:rPr>
          <w:rFonts w:ascii="Times New Roman" w:hAnsi="Times New Roman" w:cs="Times New Roman"/>
          <w:sz w:val="24"/>
          <w:szCs w:val="24"/>
        </w:rPr>
      </w:pPr>
    </w:p>
    <w:p w14:paraId="7605E056" w14:textId="77777777" w:rsidR="00F60546" w:rsidRDefault="00F60546" w:rsidP="00630779">
      <w:pPr>
        <w:rPr>
          <w:rFonts w:ascii="Times New Roman" w:hAnsi="Times New Roman" w:cs="Times New Roman"/>
          <w:sz w:val="24"/>
          <w:szCs w:val="24"/>
        </w:rPr>
      </w:pPr>
    </w:p>
    <w:p w14:paraId="695A1F02" w14:textId="77777777" w:rsidR="00F60546" w:rsidRDefault="00F60546" w:rsidP="00630779">
      <w:pPr>
        <w:rPr>
          <w:rFonts w:ascii="Times New Roman" w:hAnsi="Times New Roman" w:cs="Times New Roman"/>
          <w:sz w:val="24"/>
          <w:szCs w:val="24"/>
        </w:rPr>
      </w:pPr>
    </w:p>
    <w:p w14:paraId="46D07337" w14:textId="77777777" w:rsidR="00F60546" w:rsidRDefault="00F60546" w:rsidP="00630779">
      <w:pPr>
        <w:rPr>
          <w:rFonts w:ascii="Times New Roman" w:hAnsi="Times New Roman" w:cs="Times New Roman"/>
          <w:sz w:val="24"/>
          <w:szCs w:val="24"/>
        </w:rPr>
      </w:pPr>
    </w:p>
    <w:p w14:paraId="5E9492AD" w14:textId="77777777" w:rsidR="00F60546" w:rsidRDefault="00F60546" w:rsidP="00630779">
      <w:pPr>
        <w:rPr>
          <w:rFonts w:ascii="Times New Roman" w:hAnsi="Times New Roman" w:cs="Times New Roman"/>
          <w:sz w:val="24"/>
          <w:szCs w:val="24"/>
        </w:rPr>
      </w:pPr>
    </w:p>
    <w:p w14:paraId="1B791172" w14:textId="77777777" w:rsidR="00F60546" w:rsidRDefault="00F60546" w:rsidP="00630779">
      <w:pPr>
        <w:rPr>
          <w:rFonts w:ascii="Times New Roman" w:hAnsi="Times New Roman" w:cs="Times New Roman"/>
          <w:sz w:val="24"/>
          <w:szCs w:val="24"/>
        </w:rPr>
      </w:pPr>
    </w:p>
    <w:p w14:paraId="0684F863" w14:textId="77777777" w:rsidR="00F60546" w:rsidRDefault="00F60546" w:rsidP="00630779">
      <w:pPr>
        <w:rPr>
          <w:rFonts w:ascii="Times New Roman" w:hAnsi="Times New Roman" w:cs="Times New Roman"/>
          <w:sz w:val="24"/>
          <w:szCs w:val="24"/>
        </w:rPr>
      </w:pPr>
    </w:p>
    <w:p w14:paraId="5CDC133F" w14:textId="77777777" w:rsidR="00F60546" w:rsidRDefault="00F60546" w:rsidP="00630779">
      <w:pPr>
        <w:rPr>
          <w:rFonts w:ascii="Times New Roman" w:hAnsi="Times New Roman" w:cs="Times New Roman"/>
          <w:sz w:val="24"/>
          <w:szCs w:val="24"/>
        </w:rPr>
      </w:pPr>
    </w:p>
    <w:p w14:paraId="52B60B3B" w14:textId="77777777" w:rsidR="00F60546" w:rsidRDefault="00F60546" w:rsidP="00630779">
      <w:pPr>
        <w:rPr>
          <w:rFonts w:ascii="Times New Roman" w:hAnsi="Times New Roman" w:cs="Times New Roman"/>
          <w:sz w:val="24"/>
          <w:szCs w:val="24"/>
        </w:rPr>
      </w:pPr>
    </w:p>
    <w:p w14:paraId="376EA90B" w14:textId="77777777" w:rsidR="00F60546" w:rsidRDefault="00F60546" w:rsidP="00630779">
      <w:pPr>
        <w:rPr>
          <w:rFonts w:ascii="Times New Roman" w:hAnsi="Times New Roman" w:cs="Times New Roman"/>
          <w:sz w:val="24"/>
          <w:szCs w:val="24"/>
        </w:rPr>
      </w:pPr>
    </w:p>
    <w:p w14:paraId="6562FDE1" w14:textId="77777777" w:rsidR="00F60546" w:rsidRDefault="00F60546" w:rsidP="00630779">
      <w:pPr>
        <w:rPr>
          <w:rFonts w:ascii="Times New Roman" w:hAnsi="Times New Roman" w:cs="Times New Roman"/>
          <w:sz w:val="24"/>
          <w:szCs w:val="24"/>
        </w:rPr>
      </w:pPr>
    </w:p>
    <w:p w14:paraId="592639A4" w14:textId="77777777" w:rsidR="00F60546" w:rsidRDefault="00F60546" w:rsidP="00630779">
      <w:pPr>
        <w:rPr>
          <w:rFonts w:ascii="Times New Roman" w:hAnsi="Times New Roman" w:cs="Times New Roman"/>
          <w:sz w:val="24"/>
          <w:szCs w:val="24"/>
        </w:rPr>
      </w:pPr>
    </w:p>
    <w:p w14:paraId="4542E5CD" w14:textId="77777777" w:rsidR="00F60546" w:rsidRDefault="00F60546" w:rsidP="00630779">
      <w:pPr>
        <w:rPr>
          <w:rFonts w:ascii="Times New Roman" w:hAnsi="Times New Roman" w:cs="Times New Roman"/>
          <w:sz w:val="24"/>
          <w:szCs w:val="24"/>
        </w:rPr>
      </w:pPr>
    </w:p>
    <w:p w14:paraId="0FB436CF" w14:textId="77777777" w:rsidR="00F60546" w:rsidRDefault="00F60546" w:rsidP="00630779">
      <w:pPr>
        <w:rPr>
          <w:rFonts w:ascii="Times New Roman" w:hAnsi="Times New Roman" w:cs="Times New Roman"/>
          <w:sz w:val="24"/>
          <w:szCs w:val="24"/>
        </w:rPr>
      </w:pPr>
    </w:p>
    <w:p w14:paraId="22AC3166" w14:textId="77777777" w:rsidR="00F60546" w:rsidRDefault="00F60546" w:rsidP="00630779">
      <w:pPr>
        <w:rPr>
          <w:rFonts w:ascii="Times New Roman" w:hAnsi="Times New Roman" w:cs="Times New Roman"/>
          <w:sz w:val="24"/>
          <w:szCs w:val="24"/>
        </w:rPr>
      </w:pPr>
    </w:p>
    <w:p w14:paraId="0863066C" w14:textId="77777777" w:rsidR="00F60546" w:rsidRDefault="00F60546" w:rsidP="00630779">
      <w:pPr>
        <w:rPr>
          <w:rFonts w:ascii="Times New Roman" w:hAnsi="Times New Roman" w:cs="Times New Roman"/>
          <w:sz w:val="24"/>
          <w:szCs w:val="24"/>
        </w:rPr>
      </w:pPr>
    </w:p>
    <w:p w14:paraId="67DEB91E" w14:textId="77777777" w:rsidR="00F60546" w:rsidRDefault="00F60546" w:rsidP="00630779">
      <w:pPr>
        <w:rPr>
          <w:rFonts w:ascii="Times New Roman" w:hAnsi="Times New Roman" w:cs="Times New Roman"/>
          <w:sz w:val="24"/>
          <w:szCs w:val="24"/>
        </w:rPr>
      </w:pPr>
    </w:p>
    <w:p w14:paraId="092DC3FD" w14:textId="29907B23" w:rsidR="00F60546" w:rsidRPr="00F60546" w:rsidRDefault="00F60546" w:rsidP="00630779">
      <w:pPr>
        <w:rPr>
          <w:rFonts w:ascii="Times New Roman" w:hAnsi="Times New Roman" w:cs="Times New Roman"/>
          <w:b/>
          <w:bCs/>
          <w:sz w:val="24"/>
          <w:szCs w:val="24"/>
        </w:rPr>
      </w:pPr>
      <w:r w:rsidRPr="00F60546">
        <w:rPr>
          <w:rFonts w:ascii="Times New Roman" w:hAnsi="Times New Roman" w:cs="Times New Roman"/>
          <w:b/>
          <w:bCs/>
          <w:sz w:val="24"/>
          <w:szCs w:val="24"/>
        </w:rPr>
        <w:lastRenderedPageBreak/>
        <w:t xml:space="preserve">                                                                                                                          Procedura nr 11 </w:t>
      </w:r>
    </w:p>
    <w:p w14:paraId="2F318A8A" w14:textId="1EB8D3A2" w:rsidR="00F60546" w:rsidRPr="00F60546" w:rsidRDefault="00F60546"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Procedura dotycząca organizacji pracy, rozwoju i bezpieczeństwa zatrudnionego personelu w </w:t>
      </w:r>
      <w:r>
        <w:rPr>
          <w:rFonts w:ascii="Times New Roman" w:hAnsi="Times New Roman" w:cs="Times New Roman"/>
          <w:b/>
          <w:bCs/>
          <w:sz w:val="24"/>
          <w:szCs w:val="24"/>
        </w:rPr>
        <w:t>Gminnym Żłobku w Grębieniu</w:t>
      </w:r>
    </w:p>
    <w:p w14:paraId="05F5555C" w14:textId="77777777" w:rsidR="00F60546" w:rsidRPr="00F60546" w:rsidRDefault="00F60546"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Cel procedury: </w:t>
      </w:r>
    </w:p>
    <w:p w14:paraId="76632FD8"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Naczelnym celem wszystkich czynności podejmowanych przez personel jest działanie dla dobra dziecka i w jego najlepszym interesie. Personel traktuje dziecko z szacunkiem oraz uwzględnia jego godność i potrzeby. Niedopuszczalne jest stosowanie przemocy wobec dziecka w jakiejkolwiek formie. Personel realizując te cele działa w ramach obowiązującego prawa, przepisów wewnętrznych instytucji oraz swoich kompetencji. Prawa i obowiązki bezpiecznych relacji personelu z dziećmi obowiązują wszystkich pracowników, stażystów, praktykantów i wolontariuszy. Wszyscy zobowiązani jesteśmy do utrzymywania profesjonalnej relacji z dziećmi, zapewnienia warunków sprzyjających stymulowaniu rozwoju dziecka, stosowania metod pracy z dzieckiem uwzględniając indywidualne potrzeby, zainteresowania i umiejętności dziecka. Zapewnienia respektowania indywidualnego rytmu życia dziecka i każdorazowego rozważenia, czy reakcja, komunikat bądź działanie wobec dziecka są adekwatne do sytuacji, bezpieczne, uzasadnione i sprawiedliwe wobec innych dzieci. Działajmy w sposób otwarty i przejrzysty dla innych, aby zminimalizować ryzyko błędnej interpretacji zachowania.</w:t>
      </w:r>
    </w:p>
    <w:p w14:paraId="76ACB3D8" w14:textId="5A7C5FE6" w:rsidR="00F60546" w:rsidRPr="00F60546" w:rsidRDefault="00F60546"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Opis procedury: </w:t>
      </w:r>
    </w:p>
    <w:p w14:paraId="44BC4315"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I. Zapewnienie warunków sprzyjających stymulowaniu rozwoju dziecka </w:t>
      </w:r>
    </w:p>
    <w:p w14:paraId="40891CDB" w14:textId="77777777" w:rsidR="00F60546" w:rsidRPr="00F60546" w:rsidRDefault="00F60546"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t xml:space="preserve">1. Komunikacja z dziećmi </w:t>
      </w:r>
    </w:p>
    <w:p w14:paraId="0918105F"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1) W komunikacji z dziećmi zachowujemy cierpliwość i szacunek;</w:t>
      </w:r>
    </w:p>
    <w:p w14:paraId="73B62F72"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2) Słuchamy uważnie dzieci i udzielamy im odpowiedzi adekwatnych do ich wieku i danej sytuacji;</w:t>
      </w:r>
    </w:p>
    <w:p w14:paraId="5769E405"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3) Nie stosujemy przemocy emocjonalnej, werbalnej i fizycznej w stosunku do dziecka, tj.: straszenia, upokarzania, oczerniania, dyskryminowania, grożenia, szantażowania, przezywania, zawstydzania, lekceważenia, wyśmiewania i obrażania dziecka. Nie krzyczymy na dziecko w żadnej sytuacji; </w:t>
      </w:r>
    </w:p>
    <w:p w14:paraId="634109CA"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4) Nie ujawniamy informacji wrażliwych dotyczących dziecka wobec osób nieuprawnionych, w tym wobec innych dzieci. Obejmuje to informacje o sytuacji rodzinnej, ekonomicznej, medycznej, opiekuńczej i prawnej; </w:t>
      </w:r>
    </w:p>
    <w:p w14:paraId="0DF6D7DE"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5) Podejmując decyzje dotyczące dziecka, informujemy je o tym i staramy się brać pod uwagę jego oczekiwania; </w:t>
      </w:r>
    </w:p>
    <w:p w14:paraId="6A60A152"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6) Szanujemy prawo dziecka do prywatności. Jeśli konieczne jest odstąpienie od zasady poufności, aby chronić dziecko, wyjaśnij mu to najszybciej jak to możliwe; </w:t>
      </w:r>
    </w:p>
    <w:p w14:paraId="2D2DCFE4"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7) Staramy się przekazywać informacje na temat zachowania dziecka w taki </w:t>
      </w:r>
      <w:proofErr w:type="gramStart"/>
      <w:r w:rsidRPr="00F60546">
        <w:rPr>
          <w:rFonts w:ascii="Times New Roman" w:hAnsi="Times New Roman" w:cs="Times New Roman"/>
          <w:sz w:val="24"/>
          <w:szCs w:val="24"/>
        </w:rPr>
        <w:t>sposób</w:t>
      </w:r>
      <w:proofErr w:type="gramEnd"/>
      <w:r w:rsidRPr="00F60546">
        <w:rPr>
          <w:rFonts w:ascii="Times New Roman" w:hAnsi="Times New Roman" w:cs="Times New Roman"/>
          <w:sz w:val="24"/>
          <w:szCs w:val="24"/>
        </w:rPr>
        <w:t xml:space="preserve"> aby dziecko nie było tego świadkiem. </w:t>
      </w:r>
    </w:p>
    <w:p w14:paraId="7F552842" w14:textId="77777777" w:rsidR="00F60546" w:rsidRDefault="00F60546" w:rsidP="005908CC">
      <w:pPr>
        <w:jc w:val="both"/>
        <w:rPr>
          <w:rFonts w:ascii="Times New Roman" w:hAnsi="Times New Roman" w:cs="Times New Roman"/>
          <w:sz w:val="24"/>
          <w:szCs w:val="24"/>
        </w:rPr>
      </w:pPr>
    </w:p>
    <w:p w14:paraId="0958EA2F" w14:textId="77777777" w:rsidR="00F60546" w:rsidRDefault="00F60546" w:rsidP="005908CC">
      <w:pPr>
        <w:jc w:val="both"/>
        <w:rPr>
          <w:rFonts w:ascii="Times New Roman" w:hAnsi="Times New Roman" w:cs="Times New Roman"/>
          <w:sz w:val="24"/>
          <w:szCs w:val="24"/>
        </w:rPr>
      </w:pPr>
    </w:p>
    <w:p w14:paraId="2EDD2C7B" w14:textId="00F670FA" w:rsidR="00F60546" w:rsidRPr="00F60546" w:rsidRDefault="00F60546" w:rsidP="005908CC">
      <w:pPr>
        <w:jc w:val="both"/>
        <w:rPr>
          <w:rFonts w:ascii="Times New Roman" w:hAnsi="Times New Roman" w:cs="Times New Roman"/>
          <w:b/>
          <w:bCs/>
          <w:sz w:val="24"/>
          <w:szCs w:val="24"/>
        </w:rPr>
      </w:pPr>
      <w:r w:rsidRPr="00F60546">
        <w:rPr>
          <w:rFonts w:ascii="Times New Roman" w:hAnsi="Times New Roman" w:cs="Times New Roman"/>
          <w:b/>
          <w:bCs/>
          <w:sz w:val="24"/>
          <w:szCs w:val="24"/>
        </w:rPr>
        <w:lastRenderedPageBreak/>
        <w:t xml:space="preserve">2. Działania z dziećmi: </w:t>
      </w:r>
    </w:p>
    <w:p w14:paraId="72C5CADD"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1) Doceniamy i szanujemy wkład dzieci w podejmowane działania, aktywnie je angażujemy i traktujemy równo bez względu na ich płeć, orientację seksualną, sprawność/niepełnosprawność, status społeczny, etniczny, kulturowy, religijny i światopogląd; 2) Unikamy faworyzowania dzieci; </w:t>
      </w:r>
    </w:p>
    <w:p w14:paraId="2D9DF33A"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3) Nie utrwalamy wizerunku dziecka (filmowanie, nagrywanie głosu, fotografowanie) dla potrzeb prywatnych. Dotyczy to także umożliwienia osobom trzecim utrwalenia wizerunków dzieci, jeśli dyrektor nie został o tym poinformowany, nie wyraził na to zgody i nie uzyskał zgód rodziców; </w:t>
      </w:r>
    </w:p>
    <w:p w14:paraId="5E1D927F"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4) Na terenie Żłobka jest całkowity zakaz spożywania alkoholu, nielegalnych substancji oraz palenia tytoniu; </w:t>
      </w:r>
    </w:p>
    <w:p w14:paraId="5CB81EC1"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5) Kontakt fizyczny z dzieckiem może być stosowny, gdy spełnia zasady bezpiecznego kontaktu: jest odpowiedzią na potrzeby dziecka w danym momencie, uwzględnia wiek dziecka, etap 21 rozwojowy, płeć, kontekst kulturowy i sytuacyjny. Nie można jednak wyznaczyć uniwersalnej stosowności każdego takiego kontaktu fizycznego, ponieważ zachowanie odpowiednie wobec jednego dziecka może być nieodpowiednie wobec innego. Zawsze kierujemy się swoim profesjonalnym osądem, słuchając, obserwując i odnotowując reakcję dziecka, pytając je o zgodę na kontakt fizyczny (np. przytulenie) i zachowując świadomość, że nawet przy Twoich dobrych intencjach taki kontakt może być błędnie zinterpretowany przez dziecko lub osoby trzecie; </w:t>
      </w:r>
    </w:p>
    <w:p w14:paraId="4A2ED75B"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6) Nie stosujemy przemocy fizycznej wobec dziecka, kar cielesnych lub innych form fizycznego przymuszania dziecka, takich jak: uderzanie ręką, przedmiotem, szarpanie, klapsy, mocne ściskanie, przytrzymywanie wbrew woli, popychanie i innych interakcji mogących skutkować obrażeniami ciała lub fizycznym cierpieniem dziecka; </w:t>
      </w:r>
    </w:p>
    <w:p w14:paraId="1D1756FB"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7) Nigdy nie dotykamy dziecka w sposób, który może być uznany za nieprzyzwoity lub niestosowny; </w:t>
      </w:r>
    </w:p>
    <w:p w14:paraId="335C8CB2"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8) Zawsze jesteśmy przygotowani na wyjaśnienie swoich działań; </w:t>
      </w:r>
    </w:p>
    <w:p w14:paraId="6FB693EE"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9) Zachowaj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 </w:t>
      </w:r>
    </w:p>
    <w:p w14:paraId="6385FD51" w14:textId="77777777" w:rsidR="00F60546"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10) Kontakt fizyczny z dzieckiem nigdy nie może być niejawny bądź ukrywany, wiązać się z jakąkolwiek gratyfikacją ani wynikać z relacji władzy. Jeśli będziesz świadkiem jakiegokolwiek z wyżej opisanych </w:t>
      </w:r>
      <w:proofErr w:type="spellStart"/>
      <w:r w:rsidRPr="00F60546">
        <w:rPr>
          <w:rFonts w:ascii="Times New Roman" w:hAnsi="Times New Roman" w:cs="Times New Roman"/>
          <w:sz w:val="24"/>
          <w:szCs w:val="24"/>
        </w:rPr>
        <w:t>zachowań</w:t>
      </w:r>
      <w:proofErr w:type="spellEnd"/>
      <w:r w:rsidRPr="00F60546">
        <w:rPr>
          <w:rFonts w:ascii="Times New Roman" w:hAnsi="Times New Roman" w:cs="Times New Roman"/>
          <w:sz w:val="24"/>
          <w:szCs w:val="24"/>
        </w:rPr>
        <w:t xml:space="preserve"> i/lub sytuacji ze strony innych dorosłych lub dzieci, zawsze poinformuj o tym osobę odpowiedzialną i/lub postąp zgodnie z obowiązującą procedurą interwencji; </w:t>
      </w:r>
    </w:p>
    <w:p w14:paraId="3432C001" w14:textId="2653FB9F" w:rsidR="003842AB" w:rsidRDefault="00F60546" w:rsidP="005908CC">
      <w:pPr>
        <w:jc w:val="both"/>
        <w:rPr>
          <w:rFonts w:ascii="Times New Roman" w:hAnsi="Times New Roman" w:cs="Times New Roman"/>
          <w:sz w:val="24"/>
          <w:szCs w:val="24"/>
        </w:rPr>
      </w:pPr>
      <w:r w:rsidRPr="00F60546">
        <w:rPr>
          <w:rFonts w:ascii="Times New Roman" w:hAnsi="Times New Roman" w:cs="Times New Roman"/>
          <w:sz w:val="24"/>
          <w:szCs w:val="24"/>
        </w:rPr>
        <w:t xml:space="preserve">11) W sytuacjach wymagających czynności pielęgnacyjnych i higienicznych wobec dziecka, unikamy innego niż niezbędny kontakt fizyczny z dzieckiem. Dotyczy to zwłaszcza pomagania dziecku w ubieraniu i rozbieraniu, jedzeniu, myciu, przewijaniu i w korzystaniu z toalety. </w:t>
      </w:r>
      <w:r w:rsidRPr="00F60546">
        <w:rPr>
          <w:rFonts w:ascii="Times New Roman" w:hAnsi="Times New Roman" w:cs="Times New Roman"/>
          <w:sz w:val="24"/>
          <w:szCs w:val="24"/>
        </w:rPr>
        <w:lastRenderedPageBreak/>
        <w:t>Dbamy o to, jeśli jest to możliwe. aby w każdej z czynności pielęgnacyjnych i higienicznych były obecne dwie</w:t>
      </w:r>
      <w:r>
        <w:rPr>
          <w:rFonts w:ascii="Times New Roman" w:hAnsi="Times New Roman" w:cs="Times New Roman"/>
          <w:sz w:val="24"/>
          <w:szCs w:val="24"/>
        </w:rPr>
        <w:t>.</w:t>
      </w:r>
    </w:p>
    <w:p w14:paraId="43D46F1B" w14:textId="77777777" w:rsidR="00F60546" w:rsidRDefault="00F60546" w:rsidP="005908CC">
      <w:pPr>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4531"/>
        <w:gridCol w:w="4531"/>
      </w:tblGrid>
      <w:tr w:rsidR="00F60546" w14:paraId="5EDF9430" w14:textId="77777777" w:rsidTr="00DA7A34">
        <w:trPr>
          <w:trHeight w:val="485"/>
        </w:trPr>
        <w:tc>
          <w:tcPr>
            <w:tcW w:w="4531" w:type="dxa"/>
          </w:tcPr>
          <w:p w14:paraId="6312B596" w14:textId="02ACF618" w:rsidR="00F60546" w:rsidRPr="00DA7A34" w:rsidRDefault="00F60546" w:rsidP="005908CC">
            <w:pPr>
              <w:jc w:val="both"/>
              <w:rPr>
                <w:rFonts w:ascii="Times New Roman" w:hAnsi="Times New Roman" w:cs="Times New Roman"/>
                <w:b/>
                <w:bCs/>
                <w:color w:val="00B050"/>
                <w:sz w:val="28"/>
                <w:szCs w:val="28"/>
              </w:rPr>
            </w:pPr>
            <w:r w:rsidRPr="00DA7A34">
              <w:rPr>
                <w:rFonts w:ascii="Times New Roman" w:hAnsi="Times New Roman" w:cs="Times New Roman"/>
                <w:b/>
                <w:bCs/>
                <w:color w:val="00B050"/>
                <w:sz w:val="28"/>
                <w:szCs w:val="28"/>
              </w:rPr>
              <w:t>Zachowania pożądane</w:t>
            </w:r>
          </w:p>
        </w:tc>
        <w:tc>
          <w:tcPr>
            <w:tcW w:w="4531" w:type="dxa"/>
          </w:tcPr>
          <w:p w14:paraId="5FCD37B9" w14:textId="6FC3C16A" w:rsidR="00F60546" w:rsidRPr="00DA7A34" w:rsidRDefault="00F60546" w:rsidP="005908CC">
            <w:pPr>
              <w:jc w:val="both"/>
              <w:rPr>
                <w:rFonts w:ascii="Times New Roman" w:hAnsi="Times New Roman" w:cs="Times New Roman"/>
                <w:b/>
                <w:bCs/>
                <w:sz w:val="28"/>
                <w:szCs w:val="28"/>
              </w:rPr>
            </w:pPr>
            <w:r w:rsidRPr="00DA7A34">
              <w:rPr>
                <w:rFonts w:ascii="Times New Roman" w:hAnsi="Times New Roman" w:cs="Times New Roman"/>
                <w:b/>
                <w:bCs/>
                <w:color w:val="FF0000"/>
                <w:sz w:val="28"/>
                <w:szCs w:val="28"/>
              </w:rPr>
              <w:t>Zachowania niepożądane</w:t>
            </w:r>
          </w:p>
        </w:tc>
      </w:tr>
      <w:tr w:rsidR="00F60546" w14:paraId="09DA1277" w14:textId="77777777" w:rsidTr="00DA7A34">
        <w:trPr>
          <w:trHeight w:val="420"/>
        </w:trPr>
        <w:tc>
          <w:tcPr>
            <w:tcW w:w="4531" w:type="dxa"/>
          </w:tcPr>
          <w:p w14:paraId="4244E96D" w14:textId="3CEEDD44" w:rsidR="00F60546" w:rsidRDefault="00DA7A34" w:rsidP="005908CC">
            <w:pPr>
              <w:jc w:val="both"/>
              <w:rPr>
                <w:rFonts w:ascii="Times New Roman" w:hAnsi="Times New Roman" w:cs="Times New Roman"/>
                <w:sz w:val="24"/>
                <w:szCs w:val="24"/>
              </w:rPr>
            </w:pPr>
            <w:r>
              <w:rPr>
                <w:rFonts w:ascii="Times New Roman" w:hAnsi="Times New Roman" w:cs="Times New Roman"/>
                <w:sz w:val="24"/>
                <w:szCs w:val="24"/>
              </w:rPr>
              <w:t>Bezpieczeństwo dziecka</w:t>
            </w:r>
          </w:p>
        </w:tc>
        <w:tc>
          <w:tcPr>
            <w:tcW w:w="4531" w:type="dxa"/>
          </w:tcPr>
          <w:p w14:paraId="68BBDB54" w14:textId="25363391" w:rsidR="00F60546"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t>Bezpieczeństwo dziecka</w:t>
            </w:r>
          </w:p>
        </w:tc>
      </w:tr>
      <w:tr w:rsidR="00F60546" w14:paraId="5BF33415" w14:textId="77777777" w:rsidTr="00DA7A34">
        <w:trPr>
          <w:trHeight w:val="3814"/>
        </w:trPr>
        <w:tc>
          <w:tcPr>
            <w:tcW w:w="4531" w:type="dxa"/>
          </w:tcPr>
          <w:p w14:paraId="0F9F3AE4" w14:textId="1651C6C7" w:rsidR="00F60546"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t xml:space="preserve">obecność w każdej części sali, np. części jadalnej i zabawowej, kiedy dzieci są </w:t>
            </w:r>
            <w:proofErr w:type="spellStart"/>
            <w:r w:rsidRPr="00DA7A34">
              <w:rPr>
                <w:rFonts w:ascii="Times New Roman" w:hAnsi="Times New Roman" w:cs="Times New Roman"/>
                <w:sz w:val="24"/>
                <w:szCs w:val="24"/>
              </w:rPr>
              <w:t>rozgromadzone</w:t>
            </w:r>
            <w:proofErr w:type="spellEnd"/>
            <w:r w:rsidRPr="00DA7A34">
              <w:rPr>
                <w:rFonts w:ascii="Times New Roman" w:hAnsi="Times New Roman" w:cs="Times New Roman"/>
                <w:sz w:val="24"/>
                <w:szCs w:val="24"/>
              </w:rPr>
              <w:t xml:space="preserve">; </w:t>
            </w:r>
            <w:proofErr w:type="spellStart"/>
            <w:r w:rsidRPr="00DA7A34">
              <w:rPr>
                <w:rFonts w:ascii="Times New Roman" w:hAnsi="Times New Roman" w:cs="Times New Roman"/>
                <w:sz w:val="24"/>
                <w:szCs w:val="24"/>
              </w:rPr>
              <w:t>rozgromadzanie</w:t>
            </w:r>
            <w:proofErr w:type="spellEnd"/>
            <w:r w:rsidRPr="00DA7A34">
              <w:rPr>
                <w:rFonts w:ascii="Times New Roman" w:hAnsi="Times New Roman" w:cs="Times New Roman"/>
                <w:sz w:val="24"/>
                <w:szCs w:val="24"/>
              </w:rPr>
              <w:t xml:space="preserve"> i liczenie dzieci, dbałość o stan techniczny zabawek oraz o porządek i czystość w sali (min. sprzątanie sali, wietrzenie sali, usuwanie niebezpiecznych przedmiotów z sali); obserwacja dzieci, przewidywanie ich </w:t>
            </w:r>
            <w:proofErr w:type="spellStart"/>
            <w:r w:rsidRPr="00DA7A34">
              <w:rPr>
                <w:rFonts w:ascii="Times New Roman" w:hAnsi="Times New Roman" w:cs="Times New Roman"/>
                <w:sz w:val="24"/>
                <w:szCs w:val="24"/>
              </w:rPr>
              <w:t>zachowań</w:t>
            </w:r>
            <w:proofErr w:type="spellEnd"/>
            <w:r w:rsidRPr="00DA7A34">
              <w:rPr>
                <w:rFonts w:ascii="Times New Roman" w:hAnsi="Times New Roman" w:cs="Times New Roman"/>
                <w:sz w:val="24"/>
                <w:szCs w:val="24"/>
              </w:rPr>
              <w:t xml:space="preserve"> w celu zaplanowania swojej reakcji/oddziaływań na dziecko; natychmiastowe przerywanie sytuacji niebezpiecznych poprzez zabranie dziecka z miejsca zagrożenia/odizolowanie dzieci od siebie, zabranie niebezpiecznego przedmiotu; natychmiastowe reagowanie na niewłaściwe zachowanie dziecka, wskazanie alternatywnych form zachowania; znajomość zasad udzielania pierwszej pomocy, zasad p.poż.; aktywne uczestnictwo w kursach i szkoleniach doskonalących warsztat pracy z małym</w:t>
            </w:r>
            <w:r>
              <w:rPr>
                <w:rFonts w:ascii="Times New Roman" w:hAnsi="Times New Roman" w:cs="Times New Roman"/>
                <w:sz w:val="24"/>
                <w:szCs w:val="24"/>
              </w:rPr>
              <w:t xml:space="preserve"> </w:t>
            </w:r>
            <w:r w:rsidRPr="00DA7A34">
              <w:rPr>
                <w:rFonts w:ascii="Times New Roman" w:hAnsi="Times New Roman" w:cs="Times New Roman"/>
                <w:sz w:val="24"/>
                <w:szCs w:val="24"/>
              </w:rPr>
              <w:t>dzieckiem; delikatne obchodzenie się z dzieckiem; brak gwałtownych ruchów i zbyt mocnego przytrzymywania; dbałość o czystość dziecka (przewijanie, przebieranie, wycieranie buzi, nosa) w poszanowaniu jego granic; zachęcanie do samodzielnego przechodzenia a w razie potrzeby delikatne podnoszenie/ przenoszenie dziecka; niezwłoczne reagowanie na potrzeby dziecka (płacz, prośby słowne);</w:t>
            </w:r>
          </w:p>
          <w:p w14:paraId="0E0316C1" w14:textId="0FB16EB8" w:rsidR="00DA7A34" w:rsidRDefault="00DA7A34" w:rsidP="005908CC">
            <w:pPr>
              <w:jc w:val="both"/>
              <w:rPr>
                <w:rFonts w:ascii="Times New Roman" w:hAnsi="Times New Roman" w:cs="Times New Roman"/>
                <w:sz w:val="24"/>
                <w:szCs w:val="24"/>
              </w:rPr>
            </w:pPr>
          </w:p>
        </w:tc>
        <w:tc>
          <w:tcPr>
            <w:tcW w:w="4531" w:type="dxa"/>
          </w:tcPr>
          <w:p w14:paraId="278CB472" w14:textId="439574C5" w:rsidR="00F60546"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t xml:space="preserve">pozostawianie dzieci bez nadzoru; praca z dziećmi w dużych grupach, jeśli istnieje możliwość </w:t>
            </w:r>
            <w:proofErr w:type="spellStart"/>
            <w:r w:rsidRPr="00DA7A34">
              <w:rPr>
                <w:rFonts w:ascii="Times New Roman" w:hAnsi="Times New Roman" w:cs="Times New Roman"/>
                <w:sz w:val="24"/>
                <w:szCs w:val="24"/>
              </w:rPr>
              <w:t>rozgromadzania</w:t>
            </w:r>
            <w:proofErr w:type="spellEnd"/>
            <w:r w:rsidRPr="00DA7A34">
              <w:rPr>
                <w:rFonts w:ascii="Times New Roman" w:hAnsi="Times New Roman" w:cs="Times New Roman"/>
                <w:sz w:val="24"/>
                <w:szCs w:val="24"/>
              </w:rPr>
              <w:t xml:space="preserve">; brak koncentracji uwagi na dzieciach, zajmowanie się czynnościami pobocznymi; niezwracanie uwagi na stan techniczny zabawek (podawanie dziecku zabawek uszkodzonych, z ostrymi krawędziami, z możliwością oderwania małych elementów); nieobserwowanie dzieci, brak analizy ich </w:t>
            </w:r>
            <w:proofErr w:type="spellStart"/>
            <w:r w:rsidRPr="00DA7A34">
              <w:rPr>
                <w:rFonts w:ascii="Times New Roman" w:hAnsi="Times New Roman" w:cs="Times New Roman"/>
                <w:sz w:val="24"/>
                <w:szCs w:val="24"/>
              </w:rPr>
              <w:t>zachowań</w:t>
            </w:r>
            <w:proofErr w:type="spellEnd"/>
            <w:r w:rsidRPr="00DA7A34">
              <w:rPr>
                <w:rFonts w:ascii="Times New Roman" w:hAnsi="Times New Roman" w:cs="Times New Roman"/>
                <w:sz w:val="24"/>
                <w:szCs w:val="24"/>
              </w:rPr>
              <w:t xml:space="preserve">, ich przyczyn i skutków; brak planowania oddziaływań podejmowanych działań na dziecko (jego reakcje); przypadkowość reakcji opiekuna; przyzwolenie na zachowania niebezpieczne; brak reakcji na nieodpowiednie zachowania dziecka; nieznajomość zasad udzielania pierwszej pomocy i </w:t>
            </w:r>
            <w:proofErr w:type="spellStart"/>
            <w:r w:rsidRPr="00DA7A34">
              <w:rPr>
                <w:rFonts w:ascii="Times New Roman" w:hAnsi="Times New Roman" w:cs="Times New Roman"/>
                <w:sz w:val="24"/>
                <w:szCs w:val="24"/>
              </w:rPr>
              <w:t>p.pož</w:t>
            </w:r>
            <w:proofErr w:type="spellEnd"/>
            <w:r w:rsidRPr="00DA7A34">
              <w:rPr>
                <w:rFonts w:ascii="Times New Roman" w:hAnsi="Times New Roman" w:cs="Times New Roman"/>
                <w:sz w:val="24"/>
                <w:szCs w:val="24"/>
              </w:rPr>
              <w:t>.; nieuczestniczenie w szkoleniach doskonalących; brak dbałości o higienę dziecka (nieprzewijanie dziecka, pozostawianie dziecka w mokrych ubraniach, niewycieranie buzi, nosa); stosowanie jakichkolwiek form cielesnego karania</w:t>
            </w:r>
            <w:r w:rsidRPr="00DA7A34">
              <w:t xml:space="preserve"> </w:t>
            </w:r>
            <w:r w:rsidRPr="00DA7A34">
              <w:rPr>
                <w:rFonts w:ascii="Times New Roman" w:hAnsi="Times New Roman" w:cs="Times New Roman"/>
                <w:sz w:val="24"/>
                <w:szCs w:val="24"/>
              </w:rPr>
              <w:t>(klapsy, uderzanie dłonią, przedmiotem w pupę lub inną część ciała dziecka); brak delikatności w stosunku do dziecka (szarpanie za ubranie, rękę lub inną część ciała, zbyt nagłe i mocne podnoszenie/usadzanie dziecka, krępowanie ruchów; zbyt mocne przytrzymywanie, popychanie, mocne prowadzenie za sobą („ciągnięcie”) za rękę;</w:t>
            </w:r>
          </w:p>
        </w:tc>
      </w:tr>
      <w:tr w:rsidR="00F60546" w14:paraId="09894F86" w14:textId="77777777" w:rsidTr="00F60546">
        <w:tc>
          <w:tcPr>
            <w:tcW w:w="4531" w:type="dxa"/>
          </w:tcPr>
          <w:p w14:paraId="1C21EC16" w14:textId="470249F3" w:rsidR="00F60546" w:rsidRPr="00DA7A34" w:rsidRDefault="00DA7A34" w:rsidP="005908CC">
            <w:pPr>
              <w:jc w:val="both"/>
              <w:rPr>
                <w:rFonts w:ascii="Times New Roman" w:hAnsi="Times New Roman" w:cs="Times New Roman"/>
                <w:b/>
                <w:bCs/>
                <w:sz w:val="24"/>
                <w:szCs w:val="24"/>
              </w:rPr>
            </w:pPr>
            <w:r w:rsidRPr="00DA7A34">
              <w:rPr>
                <w:rFonts w:ascii="Times New Roman" w:hAnsi="Times New Roman" w:cs="Times New Roman"/>
                <w:b/>
                <w:bCs/>
                <w:sz w:val="24"/>
                <w:szCs w:val="24"/>
              </w:rPr>
              <w:t>POSZANOWANIE INDYWIDUALNOŚCI DZIECKA</w:t>
            </w:r>
          </w:p>
        </w:tc>
        <w:tc>
          <w:tcPr>
            <w:tcW w:w="4531" w:type="dxa"/>
          </w:tcPr>
          <w:p w14:paraId="5C6AD564" w14:textId="54549EF1" w:rsidR="00F60546" w:rsidRDefault="00DA7A34" w:rsidP="005908CC">
            <w:pPr>
              <w:jc w:val="both"/>
              <w:rPr>
                <w:rFonts w:ascii="Times New Roman" w:hAnsi="Times New Roman" w:cs="Times New Roman"/>
                <w:sz w:val="24"/>
                <w:szCs w:val="24"/>
              </w:rPr>
            </w:pPr>
            <w:r w:rsidRPr="00DA7A34">
              <w:rPr>
                <w:rFonts w:ascii="Times New Roman" w:hAnsi="Times New Roman" w:cs="Times New Roman"/>
                <w:b/>
                <w:bCs/>
                <w:sz w:val="24"/>
                <w:szCs w:val="24"/>
              </w:rPr>
              <w:t>POSZANOWANIE INDYWIDUALNOŚCI DZIECKA</w:t>
            </w:r>
          </w:p>
        </w:tc>
      </w:tr>
      <w:tr w:rsidR="00F60546" w14:paraId="6547B97D" w14:textId="77777777" w:rsidTr="00DA7A34">
        <w:trPr>
          <w:trHeight w:val="2067"/>
        </w:trPr>
        <w:tc>
          <w:tcPr>
            <w:tcW w:w="4531" w:type="dxa"/>
          </w:tcPr>
          <w:p w14:paraId="73BC7442" w14:textId="776DA358" w:rsidR="00F60546"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t xml:space="preserve">zachęcanie do podejmowania prób samodzielnego jedzenia; akceptacja upodobań żywieniowych dziecka; zachęcanie do spożycia posiłku, przy poszanowaniu odmowy; dostosowywanie tempa karmienia/jedzenia do możliwości dziecka, bez pośpiechu pozwalanie na nieudane próby jedzenia (na ubrudzenie się, </w:t>
            </w:r>
            <w:r w:rsidRPr="00DA7A34">
              <w:rPr>
                <w:rFonts w:ascii="Times New Roman" w:hAnsi="Times New Roman" w:cs="Times New Roman"/>
                <w:sz w:val="24"/>
                <w:szCs w:val="24"/>
              </w:rPr>
              <w:lastRenderedPageBreak/>
              <w:t xml:space="preserve">rozlanie); dbałość o czystość stolików; zwracanie uwagi na indywidualne potrzeby dzieci (dotyczące chęci picia, jedzenia, skorzystania z toalety); zachęcanie do samodzielności przy czynnościach samoobsługowych; udzielanie tylko niezbędnej pomocy; zachęcanie do korzystania z nocnika/sedesu; pozostawienie dziecku prawa wyboru pozycji przy zasypianiu; stworzenie warunków do odpoczynku poobiedniego; zachęcanie do zaśnięcia, bez stosowania przymusu; umożliwienie wejścia do sali i spania z </w:t>
            </w:r>
            <w:proofErr w:type="spellStart"/>
            <w:r w:rsidRPr="00DA7A34">
              <w:rPr>
                <w:rFonts w:ascii="Times New Roman" w:hAnsi="Times New Roman" w:cs="Times New Roman"/>
                <w:sz w:val="24"/>
                <w:szCs w:val="24"/>
              </w:rPr>
              <w:t>przytulanką</w:t>
            </w:r>
            <w:proofErr w:type="spellEnd"/>
            <w:r w:rsidRPr="00DA7A34">
              <w:rPr>
                <w:rFonts w:ascii="Times New Roman" w:hAnsi="Times New Roman" w:cs="Times New Roman"/>
                <w:sz w:val="24"/>
                <w:szCs w:val="24"/>
              </w:rPr>
              <w:t xml:space="preserve">/smoczkiem/inną rzeczą bliską dziecku; organizowanie ciekawych zabaw kierowanych/grupowych; zachęcanie dziecka do uczestnictwa w nich przy </w:t>
            </w:r>
            <w:proofErr w:type="spellStart"/>
            <w:r w:rsidRPr="00DA7A34">
              <w:rPr>
                <w:rFonts w:ascii="Times New Roman" w:hAnsi="Times New Roman" w:cs="Times New Roman"/>
                <w:sz w:val="24"/>
                <w:szCs w:val="24"/>
              </w:rPr>
              <w:t>rozgromadzaniu</w:t>
            </w:r>
            <w:proofErr w:type="spellEnd"/>
            <w:r w:rsidRPr="00DA7A34">
              <w:rPr>
                <w:rFonts w:ascii="Times New Roman" w:hAnsi="Times New Roman" w:cs="Times New Roman"/>
                <w:sz w:val="24"/>
                <w:szCs w:val="24"/>
              </w:rPr>
              <w:t xml:space="preserve"> dzieci; umożliwienie wyboru uczestniczenie w danej zabawie; respektowanie preferencji; szacunek dla odmowy udziału w danej zabawie; pozostawienie czasu na zabawę swobodną w ciągu każdego dnia; pozostawienie dziecku wyboru zabawek; stwarzanie okoliczności do podejmowania samodzielnych decyzji (dawanie wyboru); stawianie dziecku wymagań adekwatnych do możliwości; wyznaczanie zadań możliwych do zrealizowania; udzielanie tylko niezbędnej pomocy; szanowanie emocji dziecka, jego zdania, decyzji, jego oporu, niechęci do wykonania czynności (z wyłączeniem sytuacji, kiedy naraża to bezpieczeństwo dziecka);</w:t>
            </w:r>
          </w:p>
        </w:tc>
        <w:tc>
          <w:tcPr>
            <w:tcW w:w="4531" w:type="dxa"/>
          </w:tcPr>
          <w:p w14:paraId="1FC50B1A" w14:textId="06DFB264" w:rsidR="00F60546"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lastRenderedPageBreak/>
              <w:t xml:space="preserve">zmuszanie dziecka do jedzenia zbyt natarczywie, przekonywanie do zjedzenia, nakazywanie; zbyt pośpieszne karmienie, niedostosowanie tempa karmienia do indywidualnych możliwości dziecka; niezwracanie uwagi na estetykę jedzenia, czystość stolików; niezwracanie uwagi na indywidualne potrzeby dziecka (dotyczące </w:t>
            </w:r>
            <w:r w:rsidRPr="00DA7A34">
              <w:rPr>
                <w:rFonts w:ascii="Times New Roman" w:hAnsi="Times New Roman" w:cs="Times New Roman"/>
                <w:sz w:val="24"/>
                <w:szCs w:val="24"/>
              </w:rPr>
              <w:lastRenderedPageBreak/>
              <w:t xml:space="preserve">chęci picia, skorzystania z toalety); wyręczanie przy czynnościach samoobsługowych, higienicznych w ramach pośpiechu, zmuszanie do korzystania z nocnika/sedesu, przetrzymywanie na siłę, zbyt długo; zbyt natarczywe przekonywanie do zaśnięcia, usypianie dziecka na siłę, uniemożliwianie zasypiania z </w:t>
            </w:r>
            <w:proofErr w:type="spellStart"/>
            <w:r w:rsidRPr="00DA7A34">
              <w:rPr>
                <w:rFonts w:ascii="Times New Roman" w:hAnsi="Times New Roman" w:cs="Times New Roman"/>
                <w:sz w:val="24"/>
                <w:szCs w:val="24"/>
              </w:rPr>
              <w:t>przytulanką</w:t>
            </w:r>
            <w:proofErr w:type="spellEnd"/>
            <w:r w:rsidRPr="00DA7A34">
              <w:rPr>
                <w:rFonts w:ascii="Times New Roman" w:hAnsi="Times New Roman" w:cs="Times New Roman"/>
                <w:sz w:val="24"/>
                <w:szCs w:val="24"/>
              </w:rPr>
              <w:t xml:space="preserve">/smoczkiem; odmowa przyniesienia </w:t>
            </w:r>
            <w:proofErr w:type="spellStart"/>
            <w:r w:rsidRPr="00DA7A34">
              <w:rPr>
                <w:rFonts w:ascii="Times New Roman" w:hAnsi="Times New Roman" w:cs="Times New Roman"/>
                <w:sz w:val="24"/>
                <w:szCs w:val="24"/>
              </w:rPr>
              <w:t>przytulanki</w:t>
            </w:r>
            <w:proofErr w:type="spellEnd"/>
            <w:r w:rsidRPr="00DA7A34">
              <w:rPr>
                <w:rFonts w:ascii="Times New Roman" w:hAnsi="Times New Roman" w:cs="Times New Roman"/>
                <w:sz w:val="24"/>
                <w:szCs w:val="24"/>
              </w:rPr>
              <w:t>/smoczka/innej rzeczy bliskiej dziecku, kiedy dziecko o nią prosi; zmuszanie do uczestnictwa w zabawach, karanie za odmowę uczestnictwa; zbyt natarczywe przekonywanie dziecka do uczestnictwa w zabawach, których nie lubi; brak szacunku dla indywidualnych preferencji dziecka; niepozostawienie dziecku czasu wolnego; brak możliwości wyboru zabawek; stawianie zbyt wysokich wymagań; odmawianie udzielenia pomocy dziecku, jeśli tego potrzebuje lub o to prosi; wyręczanie dziecka lub niestawianie wymagań; niepozostawienie wyboru; bagatelizowanie problemów/trudności dziecka, niedostrzeganie jego ograniczeń; niezwracanie uwagi na emocje dziecka, zaprzeczanie im;</w:t>
            </w:r>
          </w:p>
        </w:tc>
      </w:tr>
      <w:tr w:rsidR="00DA7A34" w14:paraId="4C53EE0C" w14:textId="77777777" w:rsidTr="00F60546">
        <w:tc>
          <w:tcPr>
            <w:tcW w:w="4531" w:type="dxa"/>
          </w:tcPr>
          <w:p w14:paraId="0BA3D079" w14:textId="28AD8926" w:rsidR="00DA7A34" w:rsidRPr="00DA7A34" w:rsidRDefault="00DA7A34" w:rsidP="005908CC">
            <w:pPr>
              <w:jc w:val="both"/>
              <w:rPr>
                <w:rFonts w:ascii="Times New Roman" w:hAnsi="Times New Roman" w:cs="Times New Roman"/>
                <w:b/>
                <w:bCs/>
                <w:sz w:val="24"/>
                <w:szCs w:val="24"/>
              </w:rPr>
            </w:pPr>
            <w:r w:rsidRPr="00DA7A34">
              <w:rPr>
                <w:rFonts w:ascii="Times New Roman" w:hAnsi="Times New Roman" w:cs="Times New Roman"/>
                <w:b/>
                <w:bCs/>
                <w:sz w:val="24"/>
                <w:szCs w:val="24"/>
              </w:rPr>
              <w:lastRenderedPageBreak/>
              <w:t>Komunikacja opiekun / pozostały personel - dziecko</w:t>
            </w:r>
          </w:p>
        </w:tc>
        <w:tc>
          <w:tcPr>
            <w:tcW w:w="4531" w:type="dxa"/>
          </w:tcPr>
          <w:p w14:paraId="26816031" w14:textId="40D1BDC0" w:rsidR="00DA7A34" w:rsidRDefault="00DA7A34" w:rsidP="005908CC">
            <w:pPr>
              <w:jc w:val="both"/>
              <w:rPr>
                <w:rFonts w:ascii="Times New Roman" w:hAnsi="Times New Roman" w:cs="Times New Roman"/>
                <w:sz w:val="24"/>
                <w:szCs w:val="24"/>
              </w:rPr>
            </w:pPr>
            <w:r w:rsidRPr="00DA7A34">
              <w:rPr>
                <w:rFonts w:ascii="Times New Roman" w:hAnsi="Times New Roman" w:cs="Times New Roman"/>
                <w:b/>
                <w:bCs/>
                <w:sz w:val="24"/>
                <w:szCs w:val="24"/>
              </w:rPr>
              <w:t>Komunikacja opiekun / pozostały personel - dziecko</w:t>
            </w:r>
          </w:p>
        </w:tc>
      </w:tr>
      <w:tr w:rsidR="00DA7A34" w14:paraId="1D2CE37E" w14:textId="77777777" w:rsidTr="00DA7A34">
        <w:trPr>
          <w:trHeight w:val="1945"/>
        </w:trPr>
        <w:tc>
          <w:tcPr>
            <w:tcW w:w="4531" w:type="dxa"/>
          </w:tcPr>
          <w:p w14:paraId="4AE02FAE" w14:textId="378EE29E" w:rsidR="00DA7A34"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t>udzielanie rodzicom rzetelnyc</w:t>
            </w:r>
            <w:r>
              <w:rPr>
                <w:rFonts w:ascii="Times New Roman" w:hAnsi="Times New Roman" w:cs="Times New Roman"/>
                <w:sz w:val="24"/>
                <w:szCs w:val="24"/>
              </w:rPr>
              <w:t xml:space="preserve">h informacji </w:t>
            </w:r>
            <w:r w:rsidRPr="00DA7A34">
              <w:rPr>
                <w:rFonts w:ascii="Times New Roman" w:hAnsi="Times New Roman" w:cs="Times New Roman"/>
                <w:sz w:val="24"/>
                <w:szCs w:val="24"/>
              </w:rPr>
              <w:t xml:space="preserve">o dziecku z zachowaniem poprawności językowej; zwracanie się do rodziców w sposób kulturalny z zachowaniem profesjonalnej, asertywnej postawy; w sytuacji konfliktowej okazanie zrozumienia dla obaw rodziców. rozmowy z rodzicami, jeśli jest to możliwe i konieczne, w służbowych </w:t>
            </w:r>
            <w:proofErr w:type="spellStart"/>
            <w:r w:rsidRPr="00DA7A34">
              <w:rPr>
                <w:rFonts w:ascii="Times New Roman" w:hAnsi="Times New Roman" w:cs="Times New Roman"/>
                <w:sz w:val="24"/>
                <w:szCs w:val="24"/>
              </w:rPr>
              <w:t>pomieszczeniach.h</w:t>
            </w:r>
            <w:proofErr w:type="spellEnd"/>
            <w:r w:rsidRPr="00DA7A34">
              <w:rPr>
                <w:rFonts w:ascii="Times New Roman" w:hAnsi="Times New Roman" w:cs="Times New Roman"/>
                <w:sz w:val="24"/>
                <w:szCs w:val="24"/>
              </w:rPr>
              <w:t xml:space="preserve"> informacji</w:t>
            </w:r>
            <w:r>
              <w:rPr>
                <w:rFonts w:ascii="Times New Roman" w:hAnsi="Times New Roman" w:cs="Times New Roman"/>
                <w:sz w:val="24"/>
                <w:szCs w:val="24"/>
              </w:rPr>
              <w:t xml:space="preserve"> </w:t>
            </w:r>
          </w:p>
        </w:tc>
        <w:tc>
          <w:tcPr>
            <w:tcW w:w="4531" w:type="dxa"/>
          </w:tcPr>
          <w:p w14:paraId="15920094" w14:textId="4D23F0BF" w:rsidR="00DA7A34" w:rsidRDefault="00DA7A34" w:rsidP="005908CC">
            <w:pPr>
              <w:jc w:val="both"/>
              <w:rPr>
                <w:rFonts w:ascii="Times New Roman" w:hAnsi="Times New Roman" w:cs="Times New Roman"/>
                <w:sz w:val="24"/>
                <w:szCs w:val="24"/>
              </w:rPr>
            </w:pPr>
            <w:r w:rsidRPr="00DA7A34">
              <w:rPr>
                <w:rFonts w:ascii="Times New Roman" w:hAnsi="Times New Roman" w:cs="Times New Roman"/>
                <w:sz w:val="24"/>
                <w:szCs w:val="24"/>
              </w:rPr>
              <w:t>brak informacji zwrotnej lub mało wyczerpująca</w:t>
            </w:r>
            <w:r>
              <w:rPr>
                <w:rFonts w:ascii="Times New Roman" w:hAnsi="Times New Roman" w:cs="Times New Roman"/>
                <w:sz w:val="24"/>
                <w:szCs w:val="24"/>
              </w:rPr>
              <w:t xml:space="preserve"> </w:t>
            </w:r>
            <w:r w:rsidRPr="00DA7A34">
              <w:rPr>
                <w:rFonts w:ascii="Times New Roman" w:hAnsi="Times New Roman" w:cs="Times New Roman"/>
                <w:sz w:val="24"/>
                <w:szCs w:val="24"/>
              </w:rPr>
              <w:t>informacja; w niepoprawnej formie językowej zbyt duży pośpiech przy przyjmowaniu/ odbieraniu dziecka (o ile nie jest konieczny); zwracanie się do rodzica w sposób niegrzeczny, lekceważący; ignorowanie rodziców i ich obaw; spoufalanie się pracownika z rodzicem; brak dbałości o kulturę osobistą w kontakcie z rodzicami; omawianie ważnych spraw z rodzicem na korytarzu w obecności innych osób</w:t>
            </w:r>
          </w:p>
        </w:tc>
      </w:tr>
    </w:tbl>
    <w:p w14:paraId="4B997135" w14:textId="77777777" w:rsidR="00E04208" w:rsidRDefault="00E04208" w:rsidP="005908CC">
      <w:pPr>
        <w:jc w:val="both"/>
        <w:rPr>
          <w:rFonts w:ascii="Times New Roman" w:hAnsi="Times New Roman" w:cs="Times New Roman"/>
          <w:sz w:val="24"/>
          <w:szCs w:val="24"/>
        </w:rPr>
      </w:pPr>
    </w:p>
    <w:p w14:paraId="5CF197D2" w14:textId="5898DF96" w:rsidR="00E04208" w:rsidRDefault="00E04208" w:rsidP="005908CC">
      <w:pPr>
        <w:jc w:val="both"/>
        <w:rPr>
          <w:rFonts w:ascii="Times New Roman" w:hAnsi="Times New Roman" w:cs="Times New Roman"/>
          <w:sz w:val="24"/>
          <w:szCs w:val="24"/>
        </w:rPr>
      </w:pPr>
      <w:r>
        <w:rPr>
          <w:rFonts w:ascii="Times New Roman" w:hAnsi="Times New Roman" w:cs="Times New Roman"/>
          <w:sz w:val="24"/>
          <w:szCs w:val="24"/>
        </w:rPr>
        <w:lastRenderedPageBreak/>
        <w:t>I</w:t>
      </w:r>
      <w:r w:rsidRPr="00E04208">
        <w:rPr>
          <w:rFonts w:ascii="Times New Roman" w:hAnsi="Times New Roman" w:cs="Times New Roman"/>
          <w:sz w:val="24"/>
          <w:szCs w:val="24"/>
        </w:rPr>
        <w:t xml:space="preserve">I. Formy i metody pracy z dzieckiem </w:t>
      </w:r>
    </w:p>
    <w:p w14:paraId="02C94CCA" w14:textId="77777777" w:rsidR="00E04208"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Propozycje zabaw z dziećmi w wieku </w:t>
      </w:r>
      <w:proofErr w:type="gramStart"/>
      <w:r w:rsidRPr="00E04208">
        <w:rPr>
          <w:rFonts w:ascii="Times New Roman" w:hAnsi="Times New Roman" w:cs="Times New Roman"/>
          <w:sz w:val="24"/>
          <w:szCs w:val="24"/>
        </w:rPr>
        <w:t>żłobkowym</w:t>
      </w:r>
      <w:proofErr w:type="gramEnd"/>
      <w:r w:rsidRPr="00E04208">
        <w:rPr>
          <w:rFonts w:ascii="Times New Roman" w:hAnsi="Times New Roman" w:cs="Times New Roman"/>
          <w:sz w:val="24"/>
          <w:szCs w:val="24"/>
        </w:rPr>
        <w:t xml:space="preserve"> czyli różne możliwości ciekawie spędzonego czasu powinny uwzględniać indywidualne potrzeby, zainteresowania i umiejętności dziecka w oparciu o formy i metody pracy. </w:t>
      </w:r>
    </w:p>
    <w:p w14:paraId="59E56310" w14:textId="77777777" w:rsidR="00E04208"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1. Formy pracy: </w:t>
      </w:r>
    </w:p>
    <w:p w14:paraId="1E3B85DE" w14:textId="6F9142DD"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Świat kredek - podstawowa forma zabawy plastycznej dla maluchów; </w:t>
      </w:r>
    </w:p>
    <w:p w14:paraId="389D89FC" w14:textId="5F41EC56"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Zabawa piaskiem kinetycznym, chustą animacyjną, z wodą, w kole, bańki mydlane; </w:t>
      </w:r>
    </w:p>
    <w:p w14:paraId="77774F15" w14:textId="49CA9B88"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Czytanie książek; </w:t>
      </w:r>
    </w:p>
    <w:p w14:paraId="2973EA86" w14:textId="32C4F198"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Pokaz dydaktyczne, dziecięce tory przeszkód; </w:t>
      </w:r>
    </w:p>
    <w:p w14:paraId="0B83FA48" w14:textId="388A2893"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Lepienie z plasteliny, modeliny, masy solnej, krochmalu; </w:t>
      </w:r>
    </w:p>
    <w:p w14:paraId="701663E4" w14:textId="6A8FE2C9"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Malowanie farbami; </w:t>
      </w:r>
    </w:p>
    <w:p w14:paraId="5F3AD5BA" w14:textId="432EF20D"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Frotaż; </w:t>
      </w:r>
    </w:p>
    <w:p w14:paraId="250F1177" w14:textId="724FF73A"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Ćwiczenia przy muzyce</w:t>
      </w:r>
    </w:p>
    <w:p w14:paraId="65326E07" w14:textId="221717BA"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Rytmika; </w:t>
      </w:r>
    </w:p>
    <w:p w14:paraId="53A24086" w14:textId="6C7D916F"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Obrazkowy świat; </w:t>
      </w:r>
    </w:p>
    <w:p w14:paraId="0EE9C0A7" w14:textId="31501331"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Grupowanie przedmiotów; </w:t>
      </w:r>
    </w:p>
    <w:p w14:paraId="1B2EBDA8" w14:textId="459551D1"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Magiczne pudełeczko; </w:t>
      </w:r>
    </w:p>
    <w:p w14:paraId="7629D1B1" w14:textId="28A851A9" w:rsidR="00E04208" w:rsidRPr="00E04208" w:rsidRDefault="00E04208" w:rsidP="0051644E">
      <w:pPr>
        <w:pStyle w:val="Akapitzlist"/>
        <w:numPr>
          <w:ilvl w:val="0"/>
          <w:numId w:val="21"/>
        </w:numPr>
        <w:jc w:val="both"/>
        <w:rPr>
          <w:rFonts w:ascii="Times New Roman" w:hAnsi="Times New Roman" w:cs="Times New Roman"/>
          <w:sz w:val="24"/>
          <w:szCs w:val="24"/>
        </w:rPr>
      </w:pPr>
      <w:r w:rsidRPr="00E04208">
        <w:rPr>
          <w:rFonts w:ascii="Times New Roman" w:hAnsi="Times New Roman" w:cs="Times New Roman"/>
          <w:sz w:val="24"/>
          <w:szCs w:val="24"/>
        </w:rPr>
        <w:t xml:space="preserve">Powtarzanie rytmicznych wierszyków i wykonywanie gestów i inne. </w:t>
      </w:r>
    </w:p>
    <w:p w14:paraId="611AE53F" w14:textId="77777777" w:rsidR="00E04208"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2. Metody pracy: </w:t>
      </w:r>
    </w:p>
    <w:p w14:paraId="57E7C622" w14:textId="3A83AA84"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Metoda ruchu rozwijającego Weroniki Sherborne; </w:t>
      </w:r>
    </w:p>
    <w:p w14:paraId="7679CBCC" w14:textId="251C041B"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Metoda ruchowej ekspresji twórczej Rudolfa </w:t>
      </w:r>
      <w:proofErr w:type="spellStart"/>
      <w:r w:rsidRPr="00E04208">
        <w:rPr>
          <w:rFonts w:ascii="Times New Roman" w:hAnsi="Times New Roman" w:cs="Times New Roman"/>
          <w:sz w:val="24"/>
          <w:szCs w:val="24"/>
        </w:rPr>
        <w:t>Labana</w:t>
      </w:r>
      <w:proofErr w:type="spellEnd"/>
      <w:r w:rsidRPr="00E04208">
        <w:rPr>
          <w:rFonts w:ascii="Times New Roman" w:hAnsi="Times New Roman" w:cs="Times New Roman"/>
          <w:sz w:val="24"/>
          <w:szCs w:val="24"/>
        </w:rPr>
        <w:t xml:space="preserve">; </w:t>
      </w:r>
    </w:p>
    <w:p w14:paraId="2918D48F" w14:textId="0CE60377"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Kinezjologia edukacyjna Paula Dennisona; </w:t>
      </w:r>
    </w:p>
    <w:p w14:paraId="44BB33F1" w14:textId="4F627620"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4 Metoda ekspresji ruchowej Carla Orffa; </w:t>
      </w:r>
    </w:p>
    <w:p w14:paraId="220FD443" w14:textId="6A564811"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Metoda aktywności </w:t>
      </w:r>
      <w:proofErr w:type="spellStart"/>
      <w:r w:rsidRPr="00E04208">
        <w:rPr>
          <w:rFonts w:ascii="Times New Roman" w:hAnsi="Times New Roman" w:cs="Times New Roman"/>
          <w:sz w:val="24"/>
          <w:szCs w:val="24"/>
        </w:rPr>
        <w:t>Knillów</w:t>
      </w:r>
      <w:proofErr w:type="spellEnd"/>
      <w:r w:rsidRPr="00E04208">
        <w:rPr>
          <w:rFonts w:ascii="Times New Roman" w:hAnsi="Times New Roman" w:cs="Times New Roman"/>
          <w:sz w:val="24"/>
          <w:szCs w:val="24"/>
        </w:rPr>
        <w:t xml:space="preserve">; </w:t>
      </w:r>
    </w:p>
    <w:p w14:paraId="7B005F2D" w14:textId="6825E695"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Metoda </w:t>
      </w:r>
      <w:proofErr w:type="spellStart"/>
      <w:r w:rsidRPr="00E04208">
        <w:rPr>
          <w:rFonts w:ascii="Times New Roman" w:hAnsi="Times New Roman" w:cs="Times New Roman"/>
          <w:sz w:val="24"/>
          <w:szCs w:val="24"/>
        </w:rPr>
        <w:t>polisensorycznego</w:t>
      </w:r>
      <w:proofErr w:type="spellEnd"/>
      <w:r w:rsidRPr="00E04208">
        <w:rPr>
          <w:rFonts w:ascii="Times New Roman" w:hAnsi="Times New Roman" w:cs="Times New Roman"/>
          <w:sz w:val="24"/>
          <w:szCs w:val="24"/>
        </w:rPr>
        <w:t xml:space="preserve"> oddziaływania na jednostkę; </w:t>
      </w:r>
    </w:p>
    <w:p w14:paraId="182C445A" w14:textId="4EDB865F"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Metoda malowania dziesięcioma palcami; </w:t>
      </w:r>
    </w:p>
    <w:p w14:paraId="3CEB4F4D" w14:textId="15335F21"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Zabawy paluszkowe aktywizują ruch całego ciała; </w:t>
      </w:r>
    </w:p>
    <w:p w14:paraId="112FB6D7" w14:textId="3FAE89DA" w:rsidR="00E04208" w:rsidRPr="00E04208" w:rsidRDefault="00E04208" w:rsidP="0051644E">
      <w:pPr>
        <w:pStyle w:val="Akapitzlist"/>
        <w:numPr>
          <w:ilvl w:val="0"/>
          <w:numId w:val="22"/>
        </w:numPr>
        <w:jc w:val="both"/>
        <w:rPr>
          <w:rFonts w:ascii="Times New Roman" w:hAnsi="Times New Roman" w:cs="Times New Roman"/>
          <w:sz w:val="24"/>
          <w:szCs w:val="24"/>
        </w:rPr>
      </w:pPr>
      <w:r w:rsidRPr="00E04208">
        <w:rPr>
          <w:rFonts w:ascii="Times New Roman" w:hAnsi="Times New Roman" w:cs="Times New Roman"/>
          <w:sz w:val="24"/>
          <w:szCs w:val="24"/>
        </w:rPr>
        <w:t xml:space="preserve">Metody ekspresji i impresji, nastawione na emocje i przeżycia. </w:t>
      </w:r>
    </w:p>
    <w:p w14:paraId="6CCF24AD" w14:textId="77777777" w:rsidR="00E04208"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III. Zapewnienie respektowania indywidualnego rytmu życia dziecka przez odpowiednią organizację godzin posiłków, snu, czynności higienicznych i zabawy lub tworzenie planów zajęć w ciągu dnia – Regulamin Organizacyjny (osobny dokument). </w:t>
      </w:r>
    </w:p>
    <w:p w14:paraId="74FD3F78" w14:textId="77777777" w:rsidR="00E04208"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IV. Prawa i obowiązki osoby sprawującej opiekę w ramach poszczególnych czynności związanych ze świadczeniem usług opieki nad dziećmi – Zakresy obowiązków dla poszczególnych pracowników (osobny dokument) </w:t>
      </w:r>
    </w:p>
    <w:p w14:paraId="628F23DA" w14:textId="77777777" w:rsidR="00E04208"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V. Organizacja pracy odpowiednio personelu zatrudnionego w żłobku w sposób umożliwiający wypełnianie przez te osoby obowiązków zawodowych innych niż bezpośrednia opieka nad dziećmi, takich jak: planowanie zajęć w ciągu dnia, kontakty z rodzicami, współpraca z innymi specjalistami i współpracownikami; </w:t>
      </w:r>
    </w:p>
    <w:p w14:paraId="27DC328E" w14:textId="3278E252" w:rsidR="00DA7A34" w:rsidRDefault="00E04208" w:rsidP="005908CC">
      <w:pPr>
        <w:jc w:val="both"/>
        <w:rPr>
          <w:rFonts w:ascii="Times New Roman" w:hAnsi="Times New Roman" w:cs="Times New Roman"/>
          <w:sz w:val="24"/>
          <w:szCs w:val="24"/>
        </w:rPr>
      </w:pPr>
      <w:r w:rsidRPr="00E04208">
        <w:rPr>
          <w:rFonts w:ascii="Times New Roman" w:hAnsi="Times New Roman" w:cs="Times New Roman"/>
          <w:sz w:val="24"/>
          <w:szCs w:val="24"/>
        </w:rPr>
        <w:t xml:space="preserve">1. Organizacją pracy personelu zatrudnionego w Żłobku zajmuje się dyrektor sporządzając co miesiąc grafik godzin pracy oraz harmonogram szkoleń całego zespołu i spotkań z rodzicami. </w:t>
      </w:r>
      <w:r w:rsidRPr="00E04208">
        <w:rPr>
          <w:rFonts w:ascii="Times New Roman" w:hAnsi="Times New Roman" w:cs="Times New Roman"/>
          <w:sz w:val="24"/>
          <w:szCs w:val="24"/>
        </w:rPr>
        <w:lastRenderedPageBreak/>
        <w:t>2. Wspieranie rozwoju zawodowego pracowników adekwatnie do możliwości placówki oraz indywidualnych potrzeb pracowników.</w:t>
      </w:r>
    </w:p>
    <w:p w14:paraId="5E76CA9E" w14:textId="31464AC1" w:rsidR="00E04208" w:rsidRPr="00E04208" w:rsidRDefault="00E04208" w:rsidP="0051644E">
      <w:pPr>
        <w:pStyle w:val="Akapitzlist"/>
        <w:numPr>
          <w:ilvl w:val="0"/>
          <w:numId w:val="23"/>
        </w:numPr>
        <w:jc w:val="both"/>
        <w:rPr>
          <w:rFonts w:ascii="Times New Roman" w:hAnsi="Times New Roman" w:cs="Times New Roman"/>
          <w:sz w:val="24"/>
          <w:szCs w:val="24"/>
        </w:rPr>
      </w:pPr>
      <w:r w:rsidRPr="00E04208">
        <w:rPr>
          <w:rFonts w:ascii="Times New Roman" w:hAnsi="Times New Roman" w:cs="Times New Roman"/>
          <w:sz w:val="24"/>
          <w:szCs w:val="24"/>
        </w:rPr>
        <w:t xml:space="preserve">Na pracodawcy ciąży obowiązek ułatwiania pracownikom podnoszenia kwalifikacji zawodowych, jest on podstawową zasadą prawa </w:t>
      </w:r>
      <w:proofErr w:type="gramStart"/>
      <w:r w:rsidRPr="00E04208">
        <w:rPr>
          <w:rFonts w:ascii="Times New Roman" w:hAnsi="Times New Roman" w:cs="Times New Roman"/>
          <w:sz w:val="24"/>
          <w:szCs w:val="24"/>
        </w:rPr>
        <w:t>pracy</w:t>
      </w:r>
      <w:proofErr w:type="gramEnd"/>
      <w:r w:rsidRPr="00E04208">
        <w:rPr>
          <w:rFonts w:ascii="Times New Roman" w:hAnsi="Times New Roman" w:cs="Times New Roman"/>
          <w:sz w:val="24"/>
          <w:szCs w:val="24"/>
        </w:rPr>
        <w:t xml:space="preserve"> przy czym pracodawca nie ma obowiązku stwarzania warunków do uzyskania określonych kwalifikacji; </w:t>
      </w:r>
    </w:p>
    <w:p w14:paraId="77F998C2" w14:textId="00B356F5" w:rsidR="00E04208" w:rsidRPr="00E04208" w:rsidRDefault="00E04208" w:rsidP="0051644E">
      <w:pPr>
        <w:pStyle w:val="Akapitzlist"/>
        <w:numPr>
          <w:ilvl w:val="0"/>
          <w:numId w:val="23"/>
        </w:numPr>
        <w:jc w:val="both"/>
        <w:rPr>
          <w:rFonts w:ascii="Times New Roman" w:hAnsi="Times New Roman" w:cs="Times New Roman"/>
          <w:sz w:val="24"/>
          <w:szCs w:val="24"/>
        </w:rPr>
      </w:pPr>
      <w:r w:rsidRPr="00E04208">
        <w:rPr>
          <w:rFonts w:ascii="Times New Roman" w:hAnsi="Times New Roman" w:cs="Times New Roman"/>
          <w:sz w:val="24"/>
          <w:szCs w:val="24"/>
        </w:rPr>
        <w:t>Podnoszenie kwalifikacji zawodowych oznacza zdobywanie lub uzupełnianie wiedzy i umiejętności przez pracownika, z inicjatywy pracodawcy albo za jego zgodą;</w:t>
      </w:r>
    </w:p>
    <w:p w14:paraId="19D8751D" w14:textId="66706777" w:rsidR="00E04208" w:rsidRPr="00E04208" w:rsidRDefault="00E04208" w:rsidP="0051644E">
      <w:pPr>
        <w:pStyle w:val="Akapitzlist"/>
        <w:numPr>
          <w:ilvl w:val="0"/>
          <w:numId w:val="23"/>
        </w:numPr>
        <w:jc w:val="both"/>
        <w:rPr>
          <w:rFonts w:ascii="Times New Roman" w:hAnsi="Times New Roman" w:cs="Times New Roman"/>
          <w:sz w:val="24"/>
          <w:szCs w:val="24"/>
        </w:rPr>
      </w:pPr>
      <w:r w:rsidRPr="00E04208">
        <w:rPr>
          <w:rFonts w:ascii="Times New Roman" w:hAnsi="Times New Roman" w:cs="Times New Roman"/>
          <w:sz w:val="24"/>
          <w:szCs w:val="24"/>
        </w:rPr>
        <w:t xml:space="preserve">Zgodnie z przepisami Kodeksu pracy, kwalifikacje zawodowe pracowników wymagane do wykonywania pracy określonego rodzaju lub na określonym stanowisku są ustalane zgodnie z Ustawą o opiece nad dziećmi w wieku do lat 3; </w:t>
      </w:r>
    </w:p>
    <w:p w14:paraId="5E5846DF" w14:textId="75E2902D" w:rsidR="00E04208" w:rsidRPr="00E04208" w:rsidRDefault="00E04208" w:rsidP="0051644E">
      <w:pPr>
        <w:pStyle w:val="Akapitzlist"/>
        <w:numPr>
          <w:ilvl w:val="0"/>
          <w:numId w:val="23"/>
        </w:numPr>
        <w:jc w:val="both"/>
        <w:rPr>
          <w:rFonts w:ascii="Times New Roman" w:hAnsi="Times New Roman" w:cs="Times New Roman"/>
          <w:sz w:val="24"/>
          <w:szCs w:val="24"/>
        </w:rPr>
      </w:pPr>
      <w:r w:rsidRPr="00E04208">
        <w:rPr>
          <w:rFonts w:ascii="Times New Roman" w:hAnsi="Times New Roman" w:cs="Times New Roman"/>
          <w:sz w:val="24"/>
          <w:szCs w:val="24"/>
        </w:rPr>
        <w:t xml:space="preserve">Dofinansowywanie podnoszenia kwalifikacji zawodowych pracowników jest inwestycją, która ma przynieść pracodawcy określone korzyści przez wzrost wydajności pracownika, wykorzystanie przez niego nowo nabytych umiejętności głównie dla prawidłowego rozwoju dzieci; </w:t>
      </w:r>
    </w:p>
    <w:p w14:paraId="6A4C82E5" w14:textId="5195963F" w:rsidR="00E04208" w:rsidRDefault="00E04208" w:rsidP="0051644E">
      <w:pPr>
        <w:pStyle w:val="Akapitzlist"/>
        <w:numPr>
          <w:ilvl w:val="0"/>
          <w:numId w:val="23"/>
        </w:numPr>
        <w:jc w:val="both"/>
        <w:rPr>
          <w:rFonts w:ascii="Times New Roman" w:hAnsi="Times New Roman" w:cs="Times New Roman"/>
          <w:sz w:val="24"/>
          <w:szCs w:val="24"/>
        </w:rPr>
      </w:pPr>
      <w:r w:rsidRPr="00E04208">
        <w:rPr>
          <w:rFonts w:ascii="Times New Roman" w:hAnsi="Times New Roman" w:cs="Times New Roman"/>
          <w:sz w:val="24"/>
          <w:szCs w:val="24"/>
        </w:rPr>
        <w:t>Szkolenie odbywają się zgodnie z opracowanym na dany rok przez pracowników i zatwierdzonym przez dyrektora Planem szkoleń.</w:t>
      </w:r>
    </w:p>
    <w:p w14:paraId="771F9278" w14:textId="77777777" w:rsidR="0026320A" w:rsidRDefault="0026320A" w:rsidP="005908CC">
      <w:pPr>
        <w:jc w:val="both"/>
        <w:rPr>
          <w:rFonts w:ascii="Times New Roman" w:hAnsi="Times New Roman" w:cs="Times New Roman"/>
          <w:sz w:val="24"/>
          <w:szCs w:val="24"/>
        </w:rPr>
      </w:pPr>
    </w:p>
    <w:p w14:paraId="503737D4" w14:textId="77777777" w:rsidR="0026320A" w:rsidRDefault="0026320A" w:rsidP="005908CC">
      <w:pPr>
        <w:jc w:val="both"/>
        <w:rPr>
          <w:rFonts w:ascii="Times New Roman" w:hAnsi="Times New Roman" w:cs="Times New Roman"/>
          <w:sz w:val="24"/>
          <w:szCs w:val="24"/>
        </w:rPr>
      </w:pPr>
    </w:p>
    <w:p w14:paraId="625ED1A2" w14:textId="77777777" w:rsidR="0026320A" w:rsidRDefault="0026320A" w:rsidP="005908CC">
      <w:pPr>
        <w:jc w:val="both"/>
        <w:rPr>
          <w:rFonts w:ascii="Times New Roman" w:hAnsi="Times New Roman" w:cs="Times New Roman"/>
          <w:sz w:val="24"/>
          <w:szCs w:val="24"/>
        </w:rPr>
      </w:pPr>
    </w:p>
    <w:p w14:paraId="29142F17" w14:textId="77777777" w:rsidR="0026320A" w:rsidRDefault="0026320A" w:rsidP="005908CC">
      <w:pPr>
        <w:jc w:val="both"/>
        <w:rPr>
          <w:rFonts w:ascii="Times New Roman" w:hAnsi="Times New Roman" w:cs="Times New Roman"/>
          <w:sz w:val="24"/>
          <w:szCs w:val="24"/>
        </w:rPr>
      </w:pPr>
    </w:p>
    <w:p w14:paraId="12EDDD2F" w14:textId="77777777" w:rsidR="0026320A" w:rsidRDefault="0026320A" w:rsidP="005908CC">
      <w:pPr>
        <w:jc w:val="both"/>
        <w:rPr>
          <w:rFonts w:ascii="Times New Roman" w:hAnsi="Times New Roman" w:cs="Times New Roman"/>
          <w:sz w:val="24"/>
          <w:szCs w:val="24"/>
        </w:rPr>
      </w:pPr>
    </w:p>
    <w:p w14:paraId="3EC6175B" w14:textId="77777777" w:rsidR="0026320A" w:rsidRDefault="0026320A" w:rsidP="005908CC">
      <w:pPr>
        <w:jc w:val="both"/>
        <w:rPr>
          <w:rFonts w:ascii="Times New Roman" w:hAnsi="Times New Roman" w:cs="Times New Roman"/>
          <w:sz w:val="24"/>
          <w:szCs w:val="24"/>
        </w:rPr>
      </w:pPr>
    </w:p>
    <w:p w14:paraId="1396E5C8" w14:textId="77777777" w:rsidR="0026320A" w:rsidRDefault="0026320A" w:rsidP="005908CC">
      <w:pPr>
        <w:jc w:val="both"/>
        <w:rPr>
          <w:rFonts w:ascii="Times New Roman" w:hAnsi="Times New Roman" w:cs="Times New Roman"/>
          <w:sz w:val="24"/>
          <w:szCs w:val="24"/>
        </w:rPr>
      </w:pPr>
    </w:p>
    <w:p w14:paraId="743D60A8" w14:textId="77777777" w:rsidR="0026320A" w:rsidRDefault="0026320A" w:rsidP="005908CC">
      <w:pPr>
        <w:jc w:val="both"/>
        <w:rPr>
          <w:rFonts w:ascii="Times New Roman" w:hAnsi="Times New Roman" w:cs="Times New Roman"/>
          <w:sz w:val="24"/>
          <w:szCs w:val="24"/>
        </w:rPr>
      </w:pPr>
    </w:p>
    <w:p w14:paraId="552B9A22" w14:textId="77777777" w:rsidR="0026320A" w:rsidRDefault="0026320A" w:rsidP="005908CC">
      <w:pPr>
        <w:jc w:val="both"/>
        <w:rPr>
          <w:rFonts w:ascii="Times New Roman" w:hAnsi="Times New Roman" w:cs="Times New Roman"/>
          <w:sz w:val="24"/>
          <w:szCs w:val="24"/>
        </w:rPr>
      </w:pPr>
    </w:p>
    <w:p w14:paraId="0F310BF6" w14:textId="77777777" w:rsidR="0026320A" w:rsidRDefault="0026320A" w:rsidP="005908CC">
      <w:pPr>
        <w:jc w:val="both"/>
        <w:rPr>
          <w:rFonts w:ascii="Times New Roman" w:hAnsi="Times New Roman" w:cs="Times New Roman"/>
          <w:sz w:val="24"/>
          <w:szCs w:val="24"/>
        </w:rPr>
      </w:pPr>
    </w:p>
    <w:p w14:paraId="2F4BE1D9" w14:textId="77777777" w:rsidR="0026320A" w:rsidRDefault="0026320A" w:rsidP="005908CC">
      <w:pPr>
        <w:jc w:val="both"/>
        <w:rPr>
          <w:rFonts w:ascii="Times New Roman" w:hAnsi="Times New Roman" w:cs="Times New Roman"/>
          <w:sz w:val="24"/>
          <w:szCs w:val="24"/>
        </w:rPr>
      </w:pPr>
    </w:p>
    <w:p w14:paraId="3CC7ECD9" w14:textId="77777777" w:rsidR="0026320A" w:rsidRDefault="0026320A" w:rsidP="005908CC">
      <w:pPr>
        <w:jc w:val="both"/>
        <w:rPr>
          <w:rFonts w:ascii="Times New Roman" w:hAnsi="Times New Roman" w:cs="Times New Roman"/>
          <w:sz w:val="24"/>
          <w:szCs w:val="24"/>
        </w:rPr>
      </w:pPr>
    </w:p>
    <w:p w14:paraId="1B265D0A" w14:textId="77777777" w:rsidR="0026320A" w:rsidRDefault="0026320A" w:rsidP="005908CC">
      <w:pPr>
        <w:jc w:val="both"/>
        <w:rPr>
          <w:rFonts w:ascii="Times New Roman" w:hAnsi="Times New Roman" w:cs="Times New Roman"/>
          <w:sz w:val="24"/>
          <w:szCs w:val="24"/>
        </w:rPr>
      </w:pPr>
    </w:p>
    <w:p w14:paraId="1570635C" w14:textId="77777777" w:rsidR="0026320A" w:rsidRDefault="0026320A" w:rsidP="0026320A">
      <w:pPr>
        <w:rPr>
          <w:rFonts w:ascii="Times New Roman" w:hAnsi="Times New Roman" w:cs="Times New Roman"/>
          <w:sz w:val="24"/>
          <w:szCs w:val="24"/>
        </w:rPr>
      </w:pPr>
    </w:p>
    <w:p w14:paraId="0DBECDE7" w14:textId="77777777" w:rsidR="0026320A" w:rsidRDefault="0026320A" w:rsidP="0026320A">
      <w:pPr>
        <w:rPr>
          <w:rFonts w:ascii="Times New Roman" w:hAnsi="Times New Roman" w:cs="Times New Roman"/>
          <w:sz w:val="24"/>
          <w:szCs w:val="24"/>
        </w:rPr>
      </w:pPr>
    </w:p>
    <w:p w14:paraId="1CCAD2BF" w14:textId="77777777" w:rsidR="0026320A" w:rsidRDefault="0026320A" w:rsidP="0026320A">
      <w:pPr>
        <w:rPr>
          <w:rFonts w:ascii="Times New Roman" w:hAnsi="Times New Roman" w:cs="Times New Roman"/>
          <w:sz w:val="24"/>
          <w:szCs w:val="24"/>
        </w:rPr>
      </w:pPr>
    </w:p>
    <w:p w14:paraId="218E9CFE" w14:textId="77777777" w:rsidR="0026320A" w:rsidRDefault="0026320A" w:rsidP="0026320A">
      <w:pPr>
        <w:rPr>
          <w:rFonts w:ascii="Times New Roman" w:hAnsi="Times New Roman" w:cs="Times New Roman"/>
          <w:sz w:val="24"/>
          <w:szCs w:val="24"/>
        </w:rPr>
      </w:pPr>
    </w:p>
    <w:p w14:paraId="1090724C" w14:textId="77777777" w:rsidR="0026320A" w:rsidRDefault="0026320A" w:rsidP="0026320A">
      <w:pPr>
        <w:rPr>
          <w:rFonts w:ascii="Times New Roman" w:hAnsi="Times New Roman" w:cs="Times New Roman"/>
          <w:sz w:val="24"/>
          <w:szCs w:val="24"/>
        </w:rPr>
      </w:pPr>
    </w:p>
    <w:p w14:paraId="3BEA625A" w14:textId="77777777" w:rsidR="0026320A" w:rsidRDefault="0026320A" w:rsidP="0026320A">
      <w:pPr>
        <w:rPr>
          <w:rFonts w:ascii="Times New Roman" w:hAnsi="Times New Roman" w:cs="Times New Roman"/>
          <w:sz w:val="24"/>
          <w:szCs w:val="24"/>
        </w:rPr>
      </w:pPr>
    </w:p>
    <w:p w14:paraId="75BD7586" w14:textId="1858B503" w:rsidR="0026320A" w:rsidRPr="0026320A" w:rsidRDefault="0026320A" w:rsidP="0026320A">
      <w:pPr>
        <w:rPr>
          <w:rFonts w:ascii="Times New Roman" w:hAnsi="Times New Roman" w:cs="Times New Roman"/>
          <w:b/>
          <w:bCs/>
          <w:sz w:val="24"/>
          <w:szCs w:val="24"/>
        </w:rPr>
      </w:pPr>
      <w:r w:rsidRPr="0026320A">
        <w:rPr>
          <w:rFonts w:ascii="Times New Roman" w:hAnsi="Times New Roman" w:cs="Times New Roman"/>
          <w:b/>
          <w:bCs/>
          <w:sz w:val="24"/>
          <w:szCs w:val="24"/>
        </w:rPr>
        <w:lastRenderedPageBreak/>
        <w:t xml:space="preserve">                                                                                                                    Procedura nr 12</w:t>
      </w:r>
    </w:p>
    <w:p w14:paraId="7997E481" w14:textId="40267E10" w:rsidR="0026320A" w:rsidRPr="0026320A" w:rsidRDefault="0026320A" w:rsidP="005908CC">
      <w:pPr>
        <w:jc w:val="both"/>
        <w:rPr>
          <w:rFonts w:ascii="Times New Roman" w:hAnsi="Times New Roman" w:cs="Times New Roman"/>
          <w:b/>
          <w:bCs/>
          <w:sz w:val="24"/>
          <w:szCs w:val="24"/>
        </w:rPr>
      </w:pPr>
      <w:r w:rsidRPr="0026320A">
        <w:rPr>
          <w:rFonts w:ascii="Times New Roman" w:hAnsi="Times New Roman" w:cs="Times New Roman"/>
          <w:b/>
          <w:bCs/>
          <w:sz w:val="24"/>
          <w:szCs w:val="24"/>
        </w:rPr>
        <w:t xml:space="preserve"> Procedura obserwacji i monitorowania dziecka </w:t>
      </w:r>
      <w:r>
        <w:rPr>
          <w:rFonts w:ascii="Times New Roman" w:hAnsi="Times New Roman" w:cs="Times New Roman"/>
          <w:b/>
          <w:bCs/>
          <w:sz w:val="24"/>
          <w:szCs w:val="24"/>
        </w:rPr>
        <w:t>w Gminnym Żłobku w Gr</w:t>
      </w:r>
      <w:r w:rsidR="00454C17">
        <w:rPr>
          <w:rFonts w:ascii="Times New Roman" w:hAnsi="Times New Roman" w:cs="Times New Roman"/>
          <w:b/>
          <w:bCs/>
          <w:sz w:val="24"/>
          <w:szCs w:val="24"/>
        </w:rPr>
        <w:t>ę</w:t>
      </w:r>
      <w:r>
        <w:rPr>
          <w:rFonts w:ascii="Times New Roman" w:hAnsi="Times New Roman" w:cs="Times New Roman"/>
          <w:b/>
          <w:bCs/>
          <w:sz w:val="24"/>
          <w:szCs w:val="24"/>
        </w:rPr>
        <w:t>bieniu</w:t>
      </w:r>
    </w:p>
    <w:p w14:paraId="7904C5B2" w14:textId="77777777" w:rsidR="005908CC" w:rsidRDefault="005908CC" w:rsidP="005908CC">
      <w:pPr>
        <w:jc w:val="both"/>
        <w:rPr>
          <w:rFonts w:ascii="Times New Roman" w:hAnsi="Times New Roman" w:cs="Times New Roman"/>
          <w:b/>
          <w:bCs/>
          <w:sz w:val="24"/>
          <w:szCs w:val="24"/>
        </w:rPr>
      </w:pPr>
    </w:p>
    <w:p w14:paraId="5F60F62D" w14:textId="150EEF73" w:rsidR="0026320A" w:rsidRPr="00F23BED" w:rsidRDefault="0026320A"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 xml:space="preserve">Cel procedury: </w:t>
      </w:r>
    </w:p>
    <w:p w14:paraId="6EE1F20C"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Prowadzenie obserwacji ma na celu poznanie możliwości i potrzeb rozwojowych dzieci oraz dokumentowanie tych działań. </w:t>
      </w:r>
    </w:p>
    <w:p w14:paraId="0EE143CE"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Zgromadzenie informacji ma na celu pomóc: </w:t>
      </w:r>
    </w:p>
    <w:p w14:paraId="6BAE3694"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1. Rodzicom w poznaniu rozwoju swojego dziecka. </w:t>
      </w:r>
    </w:p>
    <w:p w14:paraId="1F9365C7"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2. Opiekunowi przy opracowaniu indywidualnego programu wspomagania i korygowania rozwoju dziecka.</w:t>
      </w:r>
    </w:p>
    <w:p w14:paraId="45715E04"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 3. W dokonaniu pogłębionej diagnozy w odniesieniu do dzieci ze specjalnymi potrzebami opieki, wychowania i edukacji. </w:t>
      </w:r>
    </w:p>
    <w:p w14:paraId="4927DBE6" w14:textId="77777777" w:rsidR="00F23BED" w:rsidRPr="00F23BED" w:rsidRDefault="0026320A"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 xml:space="preserve">Definicje: </w:t>
      </w:r>
    </w:p>
    <w:p w14:paraId="452F3EA3"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Obserwacja - polega na świadomym, planowym i celowym spostrzeganiu, rejestrowaniu i gromadzeniu danych o </w:t>
      </w:r>
      <w:proofErr w:type="spellStart"/>
      <w:r w:rsidRPr="0026320A">
        <w:rPr>
          <w:rFonts w:ascii="Times New Roman" w:hAnsi="Times New Roman" w:cs="Times New Roman"/>
          <w:sz w:val="24"/>
          <w:szCs w:val="24"/>
        </w:rPr>
        <w:t>zachowaniach</w:t>
      </w:r>
      <w:proofErr w:type="spellEnd"/>
      <w:r w:rsidRPr="0026320A">
        <w:rPr>
          <w:rFonts w:ascii="Times New Roman" w:hAnsi="Times New Roman" w:cs="Times New Roman"/>
          <w:sz w:val="24"/>
          <w:szCs w:val="24"/>
        </w:rPr>
        <w:t xml:space="preserve"> dziecka, sytuacjach i zdarzeniach. </w:t>
      </w:r>
    </w:p>
    <w:p w14:paraId="74AB27A2" w14:textId="77777777" w:rsidR="00F23BED" w:rsidRPr="00F23BED" w:rsidRDefault="0026320A"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 xml:space="preserve">Opis procedury: </w:t>
      </w:r>
    </w:p>
    <w:p w14:paraId="1086C6DE"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1. Obserwację prowadzą opiekunowie pracujący w poszczególnych grupach oraz w uzasadnionych przypadkach, za zgodą rodzica również pracownik Poradni </w:t>
      </w:r>
      <w:proofErr w:type="spellStart"/>
      <w:r w:rsidRPr="0026320A">
        <w:rPr>
          <w:rFonts w:ascii="Times New Roman" w:hAnsi="Times New Roman" w:cs="Times New Roman"/>
          <w:sz w:val="24"/>
          <w:szCs w:val="24"/>
        </w:rPr>
        <w:t>Psychologiczno</w:t>
      </w:r>
      <w:proofErr w:type="spellEnd"/>
      <w:r w:rsidRPr="0026320A">
        <w:rPr>
          <w:rFonts w:ascii="Times New Roman" w:hAnsi="Times New Roman" w:cs="Times New Roman"/>
          <w:sz w:val="24"/>
          <w:szCs w:val="24"/>
        </w:rPr>
        <w:t xml:space="preserve"> - Pedagogicznej w Wieluniu. </w:t>
      </w:r>
    </w:p>
    <w:p w14:paraId="04D8A5AB"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2. Rodzaje obserwacji: dzienna – bieżąca i okresowa. </w:t>
      </w:r>
    </w:p>
    <w:p w14:paraId="01BCE53C"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3. Obserwacja dzienna - bieżąca polega na obserwowaniu przez opiekuna rozwoju fizycznego, psychicznego i zdrowotnego dziecka w ciągu całodziennego pobytu w grupie żłobkowej. Opiekun przy wydawaniu dziecka rodzicom przekazuje wszystkie zaobserwowane w ciągu dnia spostrzeżenia. W razie wystąpienia u dziecka niepokojących objawów lub </w:t>
      </w:r>
      <w:proofErr w:type="spellStart"/>
      <w:r w:rsidRPr="0026320A">
        <w:rPr>
          <w:rFonts w:ascii="Times New Roman" w:hAnsi="Times New Roman" w:cs="Times New Roman"/>
          <w:sz w:val="24"/>
          <w:szCs w:val="24"/>
        </w:rPr>
        <w:t>zachowań</w:t>
      </w:r>
      <w:proofErr w:type="spellEnd"/>
      <w:r w:rsidRPr="0026320A">
        <w:rPr>
          <w:rFonts w:ascii="Times New Roman" w:hAnsi="Times New Roman" w:cs="Times New Roman"/>
          <w:sz w:val="24"/>
          <w:szCs w:val="24"/>
        </w:rPr>
        <w:t xml:space="preserve"> opiekun informuje pielęgniarkę i dyrektora o swoich spostrzeżeniach. </w:t>
      </w:r>
    </w:p>
    <w:p w14:paraId="57298E68"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4. Obserwację okresową prowadzi się z wykorzystaniem Arkuszy obserwacji cech rozwojowych dziecka przez cały okres pobytu dziecka w Żłobku. Zapis obserwacji okresowej prowadzi się z zachowaniem następujących terminów: </w:t>
      </w:r>
    </w:p>
    <w:p w14:paraId="3C5DF6F4"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1) obserwacja wstępna prowadzona jest w miesiącach wrzesień/październik; </w:t>
      </w:r>
    </w:p>
    <w:p w14:paraId="1CE00EA3"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2) obserwacja II – luty; </w:t>
      </w:r>
    </w:p>
    <w:p w14:paraId="072E41BB" w14:textId="77777777"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3) obserwacja końcowo roczna – czerwiec. </w:t>
      </w:r>
    </w:p>
    <w:p w14:paraId="153DBC28" w14:textId="1576A1EE" w:rsidR="00F23BED"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 xml:space="preserve">5. Opiekun zapoznaje rodziców z wynikami obserwacji poprzez udostępnienie arkusza obserwacji </w:t>
      </w:r>
      <w:r w:rsidR="00F23BED">
        <w:rPr>
          <w:rFonts w:ascii="Times New Roman" w:hAnsi="Times New Roman" w:cs="Times New Roman"/>
          <w:sz w:val="24"/>
          <w:szCs w:val="24"/>
        </w:rPr>
        <w:t>podczas</w:t>
      </w:r>
      <w:r w:rsidRPr="0026320A">
        <w:rPr>
          <w:rFonts w:ascii="Times New Roman" w:hAnsi="Times New Roman" w:cs="Times New Roman"/>
          <w:sz w:val="24"/>
          <w:szCs w:val="24"/>
        </w:rPr>
        <w:t xml:space="preserve"> indywidualnej rozmowy z rodzicami. </w:t>
      </w:r>
    </w:p>
    <w:p w14:paraId="49EF2C1B" w14:textId="77777777" w:rsidR="005908CC" w:rsidRDefault="0026320A" w:rsidP="005908CC">
      <w:pPr>
        <w:jc w:val="both"/>
        <w:rPr>
          <w:rFonts w:ascii="Times New Roman" w:hAnsi="Times New Roman" w:cs="Times New Roman"/>
          <w:sz w:val="24"/>
          <w:szCs w:val="24"/>
        </w:rPr>
      </w:pPr>
      <w:r w:rsidRPr="0026320A">
        <w:rPr>
          <w:rFonts w:ascii="Times New Roman" w:hAnsi="Times New Roman" w:cs="Times New Roman"/>
          <w:sz w:val="24"/>
          <w:szCs w:val="24"/>
        </w:rPr>
        <w:t>6. Indywidualna rozmowa z rodzicem jest przeprowadzona we wcześniej ustalonym terminie, w godzinach drzemki dziecka</w:t>
      </w:r>
    </w:p>
    <w:p w14:paraId="66E747A5" w14:textId="223A4EBD" w:rsidR="00F23BED" w:rsidRPr="005908CC" w:rsidRDefault="005908CC" w:rsidP="005908C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3BED" w:rsidRPr="00F23BED">
        <w:rPr>
          <w:rFonts w:ascii="Times New Roman" w:hAnsi="Times New Roman" w:cs="Times New Roman"/>
          <w:b/>
          <w:bCs/>
          <w:sz w:val="24"/>
          <w:szCs w:val="24"/>
        </w:rPr>
        <w:t>Procedura nr 13</w:t>
      </w:r>
    </w:p>
    <w:p w14:paraId="19455D09" w14:textId="77777777" w:rsidR="005908CC" w:rsidRDefault="005908CC" w:rsidP="005908CC">
      <w:pPr>
        <w:jc w:val="both"/>
        <w:rPr>
          <w:rFonts w:ascii="Times New Roman" w:hAnsi="Times New Roman" w:cs="Times New Roman"/>
          <w:b/>
          <w:bCs/>
          <w:sz w:val="24"/>
          <w:szCs w:val="24"/>
        </w:rPr>
      </w:pPr>
    </w:p>
    <w:p w14:paraId="59356C11" w14:textId="5C7540D7" w:rsidR="00F23BED" w:rsidRDefault="00F23BED"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Procedura analizy satysfakcji rodziców w zakresie usług świadczonych przez</w:t>
      </w:r>
      <w:r>
        <w:rPr>
          <w:rFonts w:ascii="Times New Roman" w:hAnsi="Times New Roman" w:cs="Times New Roman"/>
          <w:b/>
          <w:bCs/>
          <w:sz w:val="24"/>
          <w:szCs w:val="24"/>
        </w:rPr>
        <w:t xml:space="preserve"> Gminny Żłobek w Grębieniu.</w:t>
      </w:r>
    </w:p>
    <w:p w14:paraId="3EA4B766" w14:textId="77777777" w:rsidR="00F23BED" w:rsidRDefault="00F23BED" w:rsidP="005908CC">
      <w:pPr>
        <w:jc w:val="both"/>
        <w:rPr>
          <w:rFonts w:ascii="Times New Roman" w:hAnsi="Times New Roman" w:cs="Times New Roman"/>
          <w:b/>
          <w:bCs/>
          <w:sz w:val="24"/>
          <w:szCs w:val="24"/>
        </w:rPr>
      </w:pPr>
    </w:p>
    <w:p w14:paraId="244C4740" w14:textId="2C9A9107" w:rsidR="00F23BED" w:rsidRPr="00F23BED" w:rsidRDefault="00F23BED"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 xml:space="preserve">Cel procedury: </w:t>
      </w:r>
    </w:p>
    <w:p w14:paraId="0CB1598B"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Procedura ma na celu poznanie opinii oraz oczekiwań rodziców na temat funkcjonowania placówki oraz wdrożenie propozycji rodziców mających na celu podnoszenie jakości pracy Żłobka. </w:t>
      </w:r>
    </w:p>
    <w:p w14:paraId="4012CEF6" w14:textId="77777777" w:rsidR="00F23BED" w:rsidRPr="00F23BED" w:rsidRDefault="00F23BED"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 xml:space="preserve">Opis procedury: </w:t>
      </w:r>
    </w:p>
    <w:p w14:paraId="50FFA4E9"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1. Każdego roku w miesiącu marzec/kwiecień będzie skierowana ankieta dla rodziców w celu uzyskania informacji na temat pracy placówki. </w:t>
      </w:r>
    </w:p>
    <w:p w14:paraId="447CD1C9"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2. Każdego roku w miesiącu czerwcu będzie skierowana ankieta do rodziców mająca na celu uzyskanie informacji na temat satysfakcji rodziców z pobytu dziecka w Żłobku. </w:t>
      </w:r>
    </w:p>
    <w:p w14:paraId="3756EA0A" w14:textId="59C53258"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3. Ankieta do wypełnienia będzie</w:t>
      </w:r>
      <w:r>
        <w:rPr>
          <w:rFonts w:ascii="Times New Roman" w:hAnsi="Times New Roman" w:cs="Times New Roman"/>
          <w:sz w:val="24"/>
          <w:szCs w:val="24"/>
        </w:rPr>
        <w:t xml:space="preserve"> przekazywana rodzicom przez Personel Żłobka</w:t>
      </w:r>
    </w:p>
    <w:p w14:paraId="317F2A8A" w14:textId="2846B4DC"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 4. Rodzice o zamieszczeniu ankiety będą poinformowani poprzez wywieszenie informacji na tablicy ogłoszeń w placówce</w:t>
      </w:r>
      <w:r>
        <w:rPr>
          <w:rFonts w:ascii="Times New Roman" w:hAnsi="Times New Roman" w:cs="Times New Roman"/>
          <w:sz w:val="24"/>
          <w:szCs w:val="24"/>
        </w:rPr>
        <w:t>.</w:t>
      </w:r>
    </w:p>
    <w:p w14:paraId="6442FAF3" w14:textId="42EE99A4" w:rsidR="00F23BED" w:rsidRPr="00F23BED" w:rsidRDefault="00F23BED" w:rsidP="005908CC">
      <w:pPr>
        <w:jc w:val="both"/>
        <w:rPr>
          <w:rFonts w:ascii="Times New Roman" w:hAnsi="Times New Roman" w:cs="Times New Roman"/>
          <w:sz w:val="24"/>
          <w:szCs w:val="24"/>
        </w:rPr>
      </w:pPr>
    </w:p>
    <w:p w14:paraId="34230FB5" w14:textId="42065116"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 </w:t>
      </w:r>
    </w:p>
    <w:p w14:paraId="68786910" w14:textId="77777777" w:rsidR="00F23BED" w:rsidRDefault="00F23BED" w:rsidP="005908CC">
      <w:pPr>
        <w:jc w:val="both"/>
        <w:rPr>
          <w:rFonts w:ascii="Times New Roman" w:hAnsi="Times New Roman" w:cs="Times New Roman"/>
          <w:sz w:val="24"/>
          <w:szCs w:val="24"/>
        </w:rPr>
      </w:pPr>
    </w:p>
    <w:p w14:paraId="7A633AEF" w14:textId="77777777" w:rsidR="00F23BED" w:rsidRDefault="00F23BED" w:rsidP="005908CC">
      <w:pPr>
        <w:jc w:val="both"/>
        <w:rPr>
          <w:rFonts w:ascii="Times New Roman" w:hAnsi="Times New Roman" w:cs="Times New Roman"/>
          <w:sz w:val="24"/>
          <w:szCs w:val="24"/>
        </w:rPr>
      </w:pPr>
    </w:p>
    <w:p w14:paraId="5A455864" w14:textId="77777777" w:rsidR="00F23BED" w:rsidRDefault="00F23BED" w:rsidP="005908CC">
      <w:pPr>
        <w:jc w:val="both"/>
        <w:rPr>
          <w:rFonts w:ascii="Times New Roman" w:hAnsi="Times New Roman" w:cs="Times New Roman"/>
          <w:sz w:val="24"/>
          <w:szCs w:val="24"/>
        </w:rPr>
      </w:pPr>
    </w:p>
    <w:p w14:paraId="54AB07C3" w14:textId="77777777" w:rsidR="00F23BED" w:rsidRDefault="00F23BED" w:rsidP="005908CC">
      <w:pPr>
        <w:jc w:val="both"/>
        <w:rPr>
          <w:rFonts w:ascii="Times New Roman" w:hAnsi="Times New Roman" w:cs="Times New Roman"/>
          <w:sz w:val="24"/>
          <w:szCs w:val="24"/>
        </w:rPr>
      </w:pPr>
    </w:p>
    <w:p w14:paraId="2EABD81A" w14:textId="77777777" w:rsidR="00F23BED" w:rsidRDefault="00F23BED" w:rsidP="005908CC">
      <w:pPr>
        <w:jc w:val="both"/>
        <w:rPr>
          <w:rFonts w:ascii="Times New Roman" w:hAnsi="Times New Roman" w:cs="Times New Roman"/>
          <w:sz w:val="24"/>
          <w:szCs w:val="24"/>
        </w:rPr>
      </w:pPr>
    </w:p>
    <w:p w14:paraId="14E67FFC" w14:textId="77777777" w:rsidR="00F23BED" w:rsidRDefault="00F23BED" w:rsidP="005908CC">
      <w:pPr>
        <w:jc w:val="both"/>
        <w:rPr>
          <w:rFonts w:ascii="Times New Roman" w:hAnsi="Times New Roman" w:cs="Times New Roman"/>
          <w:sz w:val="24"/>
          <w:szCs w:val="24"/>
        </w:rPr>
      </w:pPr>
    </w:p>
    <w:p w14:paraId="4F20117B" w14:textId="77777777" w:rsidR="00F23BED" w:rsidRDefault="00F23BED" w:rsidP="005908CC">
      <w:pPr>
        <w:jc w:val="both"/>
        <w:rPr>
          <w:rFonts w:ascii="Times New Roman" w:hAnsi="Times New Roman" w:cs="Times New Roman"/>
          <w:sz w:val="24"/>
          <w:szCs w:val="24"/>
        </w:rPr>
      </w:pPr>
    </w:p>
    <w:p w14:paraId="17C871C2" w14:textId="77777777" w:rsidR="00F23BED" w:rsidRDefault="00F23BED" w:rsidP="0026320A">
      <w:pPr>
        <w:rPr>
          <w:rFonts w:ascii="Times New Roman" w:hAnsi="Times New Roman" w:cs="Times New Roman"/>
          <w:sz w:val="24"/>
          <w:szCs w:val="24"/>
        </w:rPr>
      </w:pPr>
    </w:p>
    <w:p w14:paraId="23B18915" w14:textId="77777777" w:rsidR="00F23BED" w:rsidRDefault="00F23BED" w:rsidP="0026320A">
      <w:pPr>
        <w:rPr>
          <w:rFonts w:ascii="Times New Roman" w:hAnsi="Times New Roman" w:cs="Times New Roman"/>
          <w:sz w:val="24"/>
          <w:szCs w:val="24"/>
        </w:rPr>
      </w:pPr>
    </w:p>
    <w:p w14:paraId="1B52AF4F" w14:textId="77777777" w:rsidR="00F23BED" w:rsidRDefault="00F23BED" w:rsidP="0026320A">
      <w:pPr>
        <w:rPr>
          <w:rFonts w:ascii="Times New Roman" w:hAnsi="Times New Roman" w:cs="Times New Roman"/>
          <w:sz w:val="24"/>
          <w:szCs w:val="24"/>
        </w:rPr>
      </w:pPr>
    </w:p>
    <w:p w14:paraId="28F10981" w14:textId="77777777" w:rsidR="00F23BED" w:rsidRDefault="00F23BED" w:rsidP="0026320A">
      <w:pPr>
        <w:rPr>
          <w:rFonts w:ascii="Times New Roman" w:hAnsi="Times New Roman" w:cs="Times New Roman"/>
          <w:sz w:val="24"/>
          <w:szCs w:val="24"/>
        </w:rPr>
      </w:pPr>
    </w:p>
    <w:p w14:paraId="79E224B2" w14:textId="77777777" w:rsidR="00F23BED" w:rsidRDefault="00F23BED" w:rsidP="0026320A">
      <w:pPr>
        <w:rPr>
          <w:rFonts w:ascii="Times New Roman" w:hAnsi="Times New Roman" w:cs="Times New Roman"/>
          <w:sz w:val="24"/>
          <w:szCs w:val="24"/>
        </w:rPr>
      </w:pPr>
      <w:r>
        <w:rPr>
          <w:rFonts w:ascii="Times New Roman" w:hAnsi="Times New Roman" w:cs="Times New Roman"/>
          <w:sz w:val="24"/>
          <w:szCs w:val="24"/>
        </w:rPr>
        <w:t xml:space="preserve">  </w:t>
      </w:r>
    </w:p>
    <w:p w14:paraId="5D08B000" w14:textId="77777777" w:rsidR="00F23BED" w:rsidRDefault="00F23BED" w:rsidP="0026320A">
      <w:pPr>
        <w:rPr>
          <w:rFonts w:ascii="Times New Roman" w:hAnsi="Times New Roman" w:cs="Times New Roman"/>
          <w:sz w:val="24"/>
          <w:szCs w:val="24"/>
        </w:rPr>
      </w:pPr>
    </w:p>
    <w:p w14:paraId="391C7FB5" w14:textId="77777777" w:rsidR="004C10F2" w:rsidRDefault="00F23BED" w:rsidP="00E757C8">
      <w:pPr>
        <w:rPr>
          <w:rFonts w:ascii="Times New Roman" w:hAnsi="Times New Roman" w:cs="Times New Roman"/>
          <w:sz w:val="24"/>
          <w:szCs w:val="24"/>
        </w:rPr>
      </w:pPr>
      <w:r>
        <w:rPr>
          <w:rFonts w:ascii="Times New Roman" w:hAnsi="Times New Roman" w:cs="Times New Roman"/>
          <w:sz w:val="24"/>
          <w:szCs w:val="24"/>
        </w:rPr>
        <w:t xml:space="preserve">                                                                                                                     </w:t>
      </w:r>
    </w:p>
    <w:p w14:paraId="4AAB5831" w14:textId="08337502" w:rsidR="00F23BED" w:rsidRPr="00E757C8" w:rsidRDefault="00F23BED" w:rsidP="004C10F2">
      <w:pPr>
        <w:jc w:val="right"/>
        <w:rPr>
          <w:rFonts w:ascii="Times New Roman" w:hAnsi="Times New Roman" w:cs="Times New Roman"/>
          <w:sz w:val="24"/>
          <w:szCs w:val="24"/>
        </w:rPr>
      </w:pPr>
      <w:r w:rsidRPr="00F23BED">
        <w:rPr>
          <w:rFonts w:ascii="Times New Roman" w:hAnsi="Times New Roman" w:cs="Times New Roman"/>
          <w:b/>
          <w:bCs/>
          <w:sz w:val="24"/>
          <w:szCs w:val="24"/>
        </w:rPr>
        <w:lastRenderedPageBreak/>
        <w:t xml:space="preserve">Procedura nr 14 </w:t>
      </w:r>
    </w:p>
    <w:p w14:paraId="37E859C5" w14:textId="77777777" w:rsidR="00F23BED" w:rsidRDefault="00F23BED" w:rsidP="005908CC">
      <w:pPr>
        <w:jc w:val="both"/>
        <w:rPr>
          <w:rFonts w:ascii="Times New Roman" w:hAnsi="Times New Roman" w:cs="Times New Roman"/>
          <w:sz w:val="24"/>
          <w:szCs w:val="24"/>
        </w:rPr>
      </w:pPr>
    </w:p>
    <w:p w14:paraId="7E7D6B77" w14:textId="2A6320A6" w:rsidR="00F23BED" w:rsidRPr="00F23BED" w:rsidRDefault="00F23BED"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Procedura kontaktów z rodzicami w Gminnym Żłobku w Grębieniu</w:t>
      </w:r>
    </w:p>
    <w:p w14:paraId="3236C2F8" w14:textId="77777777" w:rsidR="005908CC" w:rsidRDefault="005908CC" w:rsidP="005908CC">
      <w:pPr>
        <w:jc w:val="both"/>
        <w:rPr>
          <w:rFonts w:ascii="Times New Roman" w:hAnsi="Times New Roman" w:cs="Times New Roman"/>
          <w:b/>
          <w:bCs/>
          <w:sz w:val="24"/>
          <w:szCs w:val="24"/>
        </w:rPr>
      </w:pPr>
    </w:p>
    <w:p w14:paraId="44E5A967" w14:textId="31EB7D68" w:rsidR="00F23BED" w:rsidRPr="00F23BED" w:rsidRDefault="00F23BED"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 xml:space="preserve">Cel procedury: </w:t>
      </w:r>
    </w:p>
    <w:p w14:paraId="6F46950F"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1. Niniejsza procedura ma na celu ułatwienie wzajemnych kontaktów opiekunek z rodzicami oraz uwzględnienia ich w działalności wychowawczej Żłobka. </w:t>
      </w:r>
    </w:p>
    <w:p w14:paraId="5498E4E7"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2. Nadanie kontaktom i współpracy z rodzicami właściwej rangi. </w:t>
      </w:r>
    </w:p>
    <w:p w14:paraId="70265200"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3. Wprowadzenie jednolitego systemu porządkującego wszystko co oznacza funkcjonalność, sprawność, profesjonalizm. </w:t>
      </w:r>
    </w:p>
    <w:p w14:paraId="6356FFAC"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4. Ułatwienie i usystematyzowanie przyjętych zasad w kontaktach Żłobka z rodzicami. </w:t>
      </w:r>
    </w:p>
    <w:p w14:paraId="2E9DB6E3"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5. Ustalenie warunków i zasad obowiązujących rodzica, opiekuna-wychowawcy i dyrektora Żłobka. </w:t>
      </w:r>
    </w:p>
    <w:p w14:paraId="3FB01743"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6. Eliminowanie z pracy Żłobka przypadkowości, niekompetencji, błędnych decyzji oraz pozorów sprawnej organizacji. </w:t>
      </w:r>
    </w:p>
    <w:p w14:paraId="04F50851"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7. Usprawnienie pracy wychowawczej z dziećmi oraz zwiększenie efektywności procesu opiekuńczo-wychowawczo-edukacyjnego. </w:t>
      </w:r>
    </w:p>
    <w:p w14:paraId="652AC243"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8. Wykształcenie klimatu wzajemnego porozumienia, umacnianie więzi emocjonalnej między opiekunami a rodzicami. </w:t>
      </w:r>
    </w:p>
    <w:p w14:paraId="18FFBA3E"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9. Uświadomienie rodzicom, że wielostronny rozwój dziecka zależy od wspólnie realizowanych działań, właściwie prowadzonej współpracy rodziny ze Żłobkiem i Żłobka z rodziną. </w:t>
      </w:r>
    </w:p>
    <w:p w14:paraId="18A4ECF8" w14:textId="77777777"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10.Kształtowanie u rodziców postawy odpowiedzialności za proces wychowawczy dzieci. 11.Wywołanie pozytywnych przekonań i nastawień w postrzeganiu i reagowaniu na Żłobek. </w:t>
      </w:r>
    </w:p>
    <w:p w14:paraId="6C76B807" w14:textId="217ECDAB" w:rsidR="00F23BED" w:rsidRPr="00F23BED" w:rsidRDefault="00F23BED" w:rsidP="005908CC">
      <w:pPr>
        <w:jc w:val="both"/>
        <w:rPr>
          <w:rFonts w:ascii="Times New Roman" w:hAnsi="Times New Roman" w:cs="Times New Roman"/>
          <w:b/>
          <w:bCs/>
          <w:sz w:val="24"/>
          <w:szCs w:val="24"/>
        </w:rPr>
      </w:pPr>
      <w:r w:rsidRPr="00F23BED">
        <w:rPr>
          <w:rFonts w:ascii="Times New Roman" w:hAnsi="Times New Roman" w:cs="Times New Roman"/>
          <w:b/>
          <w:bCs/>
          <w:sz w:val="24"/>
          <w:szCs w:val="24"/>
        </w:rPr>
        <w:t>Opis procedury:</w:t>
      </w:r>
    </w:p>
    <w:p w14:paraId="35F5BD85" w14:textId="77777777" w:rsidR="00D530D7"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Ułatwienie wzajemnych kontaktów pracowników Żłobka z rodzicami oraz współuczestniczenie rodziców w życiu Żłobka. </w:t>
      </w:r>
    </w:p>
    <w:p w14:paraId="207964F7" w14:textId="77777777" w:rsidR="00D530D7"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1. Uczestnicy postępowania – zakres odpowiedzialności: </w:t>
      </w:r>
    </w:p>
    <w:p w14:paraId="19EFE538" w14:textId="77777777" w:rsidR="00D530D7"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1) Dyrektor: </w:t>
      </w:r>
    </w:p>
    <w:p w14:paraId="687A68A6" w14:textId="08DD0F74" w:rsidR="00D530D7" w:rsidRPr="00D530D7" w:rsidRDefault="00F23BED" w:rsidP="0051644E">
      <w:pPr>
        <w:pStyle w:val="Akapitzlist"/>
        <w:numPr>
          <w:ilvl w:val="0"/>
          <w:numId w:val="24"/>
        </w:numPr>
        <w:jc w:val="both"/>
        <w:rPr>
          <w:rFonts w:ascii="Times New Roman" w:hAnsi="Times New Roman" w:cs="Times New Roman"/>
          <w:sz w:val="24"/>
          <w:szCs w:val="24"/>
        </w:rPr>
      </w:pPr>
      <w:r w:rsidRPr="00D530D7">
        <w:rPr>
          <w:rFonts w:ascii="Times New Roman" w:hAnsi="Times New Roman" w:cs="Times New Roman"/>
          <w:sz w:val="24"/>
          <w:szCs w:val="24"/>
        </w:rPr>
        <w:t>planuje organizację pracy Żłobka (zasady, specyfikę, prawne uregulowania),</w:t>
      </w:r>
    </w:p>
    <w:p w14:paraId="11BC464E" w14:textId="53770C28" w:rsidR="00D530D7" w:rsidRPr="00D530D7" w:rsidRDefault="00F23BED" w:rsidP="0051644E">
      <w:pPr>
        <w:pStyle w:val="Akapitzlist"/>
        <w:numPr>
          <w:ilvl w:val="0"/>
          <w:numId w:val="24"/>
        </w:numPr>
        <w:jc w:val="both"/>
        <w:rPr>
          <w:rFonts w:ascii="Times New Roman" w:hAnsi="Times New Roman" w:cs="Times New Roman"/>
          <w:sz w:val="24"/>
          <w:szCs w:val="24"/>
        </w:rPr>
      </w:pPr>
      <w:r w:rsidRPr="00D530D7">
        <w:rPr>
          <w:rFonts w:ascii="Times New Roman" w:hAnsi="Times New Roman" w:cs="Times New Roman"/>
          <w:sz w:val="24"/>
          <w:szCs w:val="24"/>
        </w:rPr>
        <w:t>odpowiada za prawidłową organizację przepływu informacji w Żłobku;</w:t>
      </w:r>
    </w:p>
    <w:p w14:paraId="3FCA7620" w14:textId="77777777" w:rsidR="00D530D7"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 2) Opiekunki: </w:t>
      </w:r>
    </w:p>
    <w:p w14:paraId="2A7302E0" w14:textId="2B503AB7" w:rsidR="00D530D7" w:rsidRPr="00D530D7" w:rsidRDefault="00F23BED" w:rsidP="0051644E">
      <w:pPr>
        <w:pStyle w:val="Akapitzlist"/>
        <w:numPr>
          <w:ilvl w:val="0"/>
          <w:numId w:val="25"/>
        </w:numPr>
        <w:jc w:val="both"/>
        <w:rPr>
          <w:rFonts w:ascii="Times New Roman" w:hAnsi="Times New Roman" w:cs="Times New Roman"/>
          <w:sz w:val="24"/>
          <w:szCs w:val="24"/>
        </w:rPr>
      </w:pPr>
      <w:r w:rsidRPr="00D530D7">
        <w:rPr>
          <w:rFonts w:ascii="Times New Roman" w:hAnsi="Times New Roman" w:cs="Times New Roman"/>
          <w:sz w:val="24"/>
          <w:szCs w:val="24"/>
        </w:rPr>
        <w:t>czuwają nad bezpieczeństwem i higieną dzieci,</w:t>
      </w:r>
    </w:p>
    <w:p w14:paraId="16F13F4E" w14:textId="5304BC1D" w:rsidR="00D530D7" w:rsidRPr="00D530D7" w:rsidRDefault="00F23BED" w:rsidP="0051644E">
      <w:pPr>
        <w:pStyle w:val="Akapitzlist"/>
        <w:numPr>
          <w:ilvl w:val="0"/>
          <w:numId w:val="25"/>
        </w:numPr>
        <w:jc w:val="both"/>
        <w:rPr>
          <w:rFonts w:ascii="Times New Roman" w:hAnsi="Times New Roman" w:cs="Times New Roman"/>
          <w:sz w:val="24"/>
          <w:szCs w:val="24"/>
        </w:rPr>
      </w:pPr>
      <w:r w:rsidRPr="00D530D7">
        <w:rPr>
          <w:rFonts w:ascii="Times New Roman" w:hAnsi="Times New Roman" w:cs="Times New Roman"/>
          <w:sz w:val="24"/>
          <w:szCs w:val="24"/>
        </w:rPr>
        <w:t xml:space="preserve">planują organizację pracy w grupie, </w:t>
      </w:r>
    </w:p>
    <w:p w14:paraId="0EA2DC19" w14:textId="24C67FED" w:rsidR="00D530D7" w:rsidRPr="00D530D7" w:rsidRDefault="00F23BED" w:rsidP="0051644E">
      <w:pPr>
        <w:pStyle w:val="Akapitzlist"/>
        <w:numPr>
          <w:ilvl w:val="0"/>
          <w:numId w:val="25"/>
        </w:numPr>
        <w:jc w:val="both"/>
        <w:rPr>
          <w:rFonts w:ascii="Times New Roman" w:hAnsi="Times New Roman" w:cs="Times New Roman"/>
          <w:sz w:val="24"/>
          <w:szCs w:val="24"/>
        </w:rPr>
      </w:pPr>
      <w:r w:rsidRPr="00D530D7">
        <w:rPr>
          <w:rFonts w:ascii="Times New Roman" w:hAnsi="Times New Roman" w:cs="Times New Roman"/>
          <w:sz w:val="24"/>
          <w:szCs w:val="24"/>
        </w:rPr>
        <w:t xml:space="preserve">przestrzegają harmonogramu spotkań z rodzicami, </w:t>
      </w:r>
    </w:p>
    <w:p w14:paraId="21365CF1" w14:textId="3E5BFEFD" w:rsidR="00D530D7" w:rsidRPr="00D530D7" w:rsidRDefault="00F23BED" w:rsidP="0051644E">
      <w:pPr>
        <w:pStyle w:val="Akapitzlist"/>
        <w:numPr>
          <w:ilvl w:val="0"/>
          <w:numId w:val="25"/>
        </w:numPr>
        <w:jc w:val="both"/>
        <w:rPr>
          <w:rFonts w:ascii="Times New Roman" w:hAnsi="Times New Roman" w:cs="Times New Roman"/>
          <w:sz w:val="24"/>
          <w:szCs w:val="24"/>
        </w:rPr>
      </w:pPr>
      <w:r w:rsidRPr="00D530D7">
        <w:rPr>
          <w:rFonts w:ascii="Times New Roman" w:hAnsi="Times New Roman" w:cs="Times New Roman"/>
          <w:sz w:val="24"/>
          <w:szCs w:val="24"/>
        </w:rPr>
        <w:lastRenderedPageBreak/>
        <w:t xml:space="preserve">udzielają informacji o dziecku (postępy rozwojowe, trudności i zamierzenia opiekuńczo – wychowawczo - dydaktyczne, zdarzenia losowe), </w:t>
      </w:r>
    </w:p>
    <w:p w14:paraId="176C648F" w14:textId="22E490E7" w:rsidR="00D530D7" w:rsidRPr="00D530D7" w:rsidRDefault="00F23BED" w:rsidP="0051644E">
      <w:pPr>
        <w:pStyle w:val="Akapitzlist"/>
        <w:numPr>
          <w:ilvl w:val="0"/>
          <w:numId w:val="25"/>
        </w:numPr>
        <w:jc w:val="both"/>
        <w:rPr>
          <w:rFonts w:ascii="Times New Roman" w:hAnsi="Times New Roman" w:cs="Times New Roman"/>
          <w:sz w:val="24"/>
          <w:szCs w:val="24"/>
        </w:rPr>
      </w:pPr>
      <w:r w:rsidRPr="00D530D7">
        <w:rPr>
          <w:rFonts w:ascii="Times New Roman" w:hAnsi="Times New Roman" w:cs="Times New Roman"/>
          <w:sz w:val="24"/>
          <w:szCs w:val="24"/>
        </w:rPr>
        <w:t xml:space="preserve">dbają o prawidłową organizację przepływu informacji, </w:t>
      </w:r>
    </w:p>
    <w:p w14:paraId="38760F8D" w14:textId="77777777" w:rsidR="00D530D7"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3) Rodzice (opiekunowie prawni): </w:t>
      </w:r>
    </w:p>
    <w:p w14:paraId="2E9C8270" w14:textId="5BC70004" w:rsidR="00D530D7" w:rsidRPr="00D530D7" w:rsidRDefault="00F23BED" w:rsidP="0051644E">
      <w:pPr>
        <w:pStyle w:val="Akapitzlist"/>
        <w:numPr>
          <w:ilvl w:val="0"/>
          <w:numId w:val="26"/>
        </w:numPr>
        <w:jc w:val="both"/>
        <w:rPr>
          <w:rFonts w:ascii="Times New Roman" w:hAnsi="Times New Roman" w:cs="Times New Roman"/>
          <w:sz w:val="24"/>
          <w:szCs w:val="24"/>
        </w:rPr>
      </w:pPr>
      <w:r w:rsidRPr="00D530D7">
        <w:rPr>
          <w:rFonts w:ascii="Times New Roman" w:hAnsi="Times New Roman" w:cs="Times New Roman"/>
          <w:sz w:val="24"/>
          <w:szCs w:val="24"/>
        </w:rPr>
        <w:t xml:space="preserve">mają obowiązek uczestniczyć w zebraniach grupowych i spotkaniach oraz na bieżąco śledzić ogłoszenia i komunikaty, </w:t>
      </w:r>
    </w:p>
    <w:p w14:paraId="7A4C2110" w14:textId="12EE302D" w:rsidR="00D530D7" w:rsidRPr="00D530D7" w:rsidRDefault="00F23BED" w:rsidP="0051644E">
      <w:pPr>
        <w:pStyle w:val="Akapitzlist"/>
        <w:numPr>
          <w:ilvl w:val="0"/>
          <w:numId w:val="26"/>
        </w:numPr>
        <w:jc w:val="both"/>
        <w:rPr>
          <w:rFonts w:ascii="Times New Roman" w:hAnsi="Times New Roman" w:cs="Times New Roman"/>
          <w:sz w:val="24"/>
          <w:szCs w:val="24"/>
        </w:rPr>
      </w:pPr>
      <w:r w:rsidRPr="00D530D7">
        <w:rPr>
          <w:rFonts w:ascii="Times New Roman" w:hAnsi="Times New Roman" w:cs="Times New Roman"/>
          <w:sz w:val="24"/>
          <w:szCs w:val="24"/>
        </w:rPr>
        <w:t xml:space="preserve">mają prawo do uzyskiwania informacji o sukcesach, zachowaniu, postępach i trudnościach swojego dziecka, </w:t>
      </w:r>
    </w:p>
    <w:p w14:paraId="05D3455B" w14:textId="32E06008" w:rsidR="00D530D7" w:rsidRPr="00D530D7" w:rsidRDefault="00F23BED" w:rsidP="0051644E">
      <w:pPr>
        <w:pStyle w:val="Akapitzlist"/>
        <w:numPr>
          <w:ilvl w:val="0"/>
          <w:numId w:val="26"/>
        </w:numPr>
        <w:jc w:val="both"/>
        <w:rPr>
          <w:rFonts w:ascii="Times New Roman" w:hAnsi="Times New Roman" w:cs="Times New Roman"/>
          <w:sz w:val="24"/>
          <w:szCs w:val="24"/>
        </w:rPr>
      </w:pPr>
      <w:r w:rsidRPr="00D530D7">
        <w:rPr>
          <w:rFonts w:ascii="Times New Roman" w:hAnsi="Times New Roman" w:cs="Times New Roman"/>
          <w:sz w:val="24"/>
          <w:szCs w:val="24"/>
        </w:rPr>
        <w:t xml:space="preserve">mają prawo zapoznania się z zadaniami zawartymi w ,,Rocznym planie pracy opiekuńczo – wychowawczej i edukacyjnej na dany </w:t>
      </w:r>
      <w:proofErr w:type="gramStart"/>
      <w:r w:rsidRPr="00D530D7">
        <w:rPr>
          <w:rFonts w:ascii="Times New Roman" w:hAnsi="Times New Roman" w:cs="Times New Roman"/>
          <w:sz w:val="24"/>
          <w:szCs w:val="24"/>
        </w:rPr>
        <w:t>rok”-</w:t>
      </w:r>
      <w:proofErr w:type="gramEnd"/>
      <w:r w:rsidRPr="00D530D7">
        <w:rPr>
          <w:rFonts w:ascii="Times New Roman" w:hAnsi="Times New Roman" w:cs="Times New Roman"/>
          <w:sz w:val="24"/>
          <w:szCs w:val="24"/>
        </w:rPr>
        <w:t xml:space="preserve"> strona internetowa Żłobka, w wersji papierowej w sekretariacie Żłobka, </w:t>
      </w:r>
    </w:p>
    <w:p w14:paraId="66652C20" w14:textId="23026D5A" w:rsidR="00D530D7" w:rsidRPr="00D530D7" w:rsidRDefault="00F23BED" w:rsidP="0051644E">
      <w:pPr>
        <w:pStyle w:val="Akapitzlist"/>
        <w:numPr>
          <w:ilvl w:val="0"/>
          <w:numId w:val="26"/>
        </w:numPr>
        <w:jc w:val="both"/>
        <w:rPr>
          <w:rFonts w:ascii="Times New Roman" w:hAnsi="Times New Roman" w:cs="Times New Roman"/>
          <w:sz w:val="24"/>
          <w:szCs w:val="24"/>
        </w:rPr>
      </w:pPr>
      <w:r w:rsidRPr="00D530D7">
        <w:rPr>
          <w:rFonts w:ascii="Times New Roman" w:hAnsi="Times New Roman" w:cs="Times New Roman"/>
          <w:sz w:val="24"/>
          <w:szCs w:val="24"/>
        </w:rPr>
        <w:t xml:space="preserve">powinni angażować się w realizację zadań zawartych w ,,Harmonogramie imprez i uroczystości” opracowanym na każdy rok </w:t>
      </w:r>
      <w:proofErr w:type="spellStart"/>
      <w:r w:rsidRPr="00D530D7">
        <w:rPr>
          <w:rFonts w:ascii="Times New Roman" w:hAnsi="Times New Roman" w:cs="Times New Roman"/>
          <w:sz w:val="24"/>
          <w:szCs w:val="24"/>
        </w:rPr>
        <w:t>szkolno</w:t>
      </w:r>
      <w:proofErr w:type="spellEnd"/>
      <w:r w:rsidRPr="00D530D7">
        <w:rPr>
          <w:rFonts w:ascii="Times New Roman" w:hAnsi="Times New Roman" w:cs="Times New Roman"/>
          <w:sz w:val="24"/>
          <w:szCs w:val="24"/>
        </w:rPr>
        <w:t xml:space="preserve"> - żłobkowy praz Radę Rodziców na pierwszym zebraniu. </w:t>
      </w:r>
    </w:p>
    <w:p w14:paraId="137532AF" w14:textId="1721D7B2" w:rsidR="00F23BED" w:rsidRDefault="00F23BED" w:rsidP="005908CC">
      <w:pPr>
        <w:jc w:val="both"/>
        <w:rPr>
          <w:rFonts w:ascii="Times New Roman" w:hAnsi="Times New Roman" w:cs="Times New Roman"/>
          <w:sz w:val="24"/>
          <w:szCs w:val="24"/>
        </w:rPr>
      </w:pPr>
      <w:r w:rsidRPr="00F23BED">
        <w:rPr>
          <w:rFonts w:ascii="Times New Roman" w:hAnsi="Times New Roman" w:cs="Times New Roman"/>
          <w:sz w:val="24"/>
          <w:szCs w:val="24"/>
        </w:rPr>
        <w:t xml:space="preserve">II. Kontakty rodziców przebiegają według ustalonego i podanego na początku roku </w:t>
      </w:r>
      <w:proofErr w:type="spellStart"/>
      <w:r w:rsidRPr="00F23BED">
        <w:rPr>
          <w:rFonts w:ascii="Times New Roman" w:hAnsi="Times New Roman" w:cs="Times New Roman"/>
          <w:sz w:val="24"/>
          <w:szCs w:val="24"/>
        </w:rPr>
        <w:t>szkolno</w:t>
      </w:r>
      <w:proofErr w:type="spellEnd"/>
      <w:r w:rsidR="00D530D7">
        <w:rPr>
          <w:rFonts w:ascii="Times New Roman" w:hAnsi="Times New Roman" w:cs="Times New Roman"/>
          <w:sz w:val="24"/>
          <w:szCs w:val="24"/>
        </w:rPr>
        <w:t xml:space="preserve"> </w:t>
      </w:r>
      <w:r w:rsidRPr="00F23BED">
        <w:rPr>
          <w:rFonts w:ascii="Times New Roman" w:hAnsi="Times New Roman" w:cs="Times New Roman"/>
          <w:sz w:val="24"/>
          <w:szCs w:val="24"/>
        </w:rPr>
        <w:t>żłobkowego harmonogramu, uwzględniającego:</w:t>
      </w:r>
    </w:p>
    <w:p w14:paraId="6BCA98A0" w14:textId="0BA07AA4" w:rsidR="00D530D7" w:rsidRPr="00D530D7" w:rsidRDefault="00D530D7" w:rsidP="0051644E">
      <w:pPr>
        <w:pStyle w:val="Akapitzlist"/>
        <w:numPr>
          <w:ilvl w:val="0"/>
          <w:numId w:val="27"/>
        </w:numPr>
        <w:jc w:val="both"/>
        <w:rPr>
          <w:rFonts w:ascii="Times New Roman" w:hAnsi="Times New Roman" w:cs="Times New Roman"/>
          <w:sz w:val="24"/>
          <w:szCs w:val="24"/>
        </w:rPr>
      </w:pPr>
      <w:r w:rsidRPr="00D530D7">
        <w:rPr>
          <w:rFonts w:ascii="Times New Roman" w:hAnsi="Times New Roman" w:cs="Times New Roman"/>
          <w:sz w:val="24"/>
          <w:szCs w:val="24"/>
        </w:rPr>
        <w:t xml:space="preserve">ogólne zebrania z rodzicami; </w:t>
      </w:r>
    </w:p>
    <w:p w14:paraId="0E63EF7E" w14:textId="306085C8" w:rsidR="00D530D7" w:rsidRPr="00D530D7" w:rsidRDefault="00D530D7" w:rsidP="0051644E">
      <w:pPr>
        <w:pStyle w:val="Akapitzlist"/>
        <w:numPr>
          <w:ilvl w:val="0"/>
          <w:numId w:val="27"/>
        </w:numPr>
        <w:jc w:val="both"/>
        <w:rPr>
          <w:rFonts w:ascii="Times New Roman" w:hAnsi="Times New Roman" w:cs="Times New Roman"/>
          <w:sz w:val="24"/>
          <w:szCs w:val="24"/>
        </w:rPr>
      </w:pPr>
      <w:proofErr w:type="gramStart"/>
      <w:r w:rsidRPr="00D530D7">
        <w:rPr>
          <w:rFonts w:ascii="Times New Roman" w:hAnsi="Times New Roman" w:cs="Times New Roman"/>
          <w:sz w:val="24"/>
          <w:szCs w:val="24"/>
        </w:rPr>
        <w:t>zajęcia</w:t>
      </w:r>
      <w:proofErr w:type="gramEnd"/>
      <w:r w:rsidRPr="00D530D7">
        <w:rPr>
          <w:rFonts w:ascii="Times New Roman" w:hAnsi="Times New Roman" w:cs="Times New Roman"/>
          <w:sz w:val="24"/>
          <w:szCs w:val="24"/>
        </w:rPr>
        <w:t xml:space="preserve"> w których udział mogą brać rodzice;</w:t>
      </w:r>
    </w:p>
    <w:p w14:paraId="0D29734F" w14:textId="374E1480" w:rsidR="00D530D7" w:rsidRPr="00D530D7" w:rsidRDefault="00D530D7" w:rsidP="0051644E">
      <w:pPr>
        <w:pStyle w:val="Akapitzlist"/>
        <w:numPr>
          <w:ilvl w:val="0"/>
          <w:numId w:val="27"/>
        </w:numPr>
        <w:jc w:val="both"/>
        <w:rPr>
          <w:rFonts w:ascii="Times New Roman" w:hAnsi="Times New Roman" w:cs="Times New Roman"/>
          <w:sz w:val="24"/>
          <w:szCs w:val="24"/>
        </w:rPr>
      </w:pPr>
      <w:r w:rsidRPr="00D530D7">
        <w:rPr>
          <w:rFonts w:ascii="Times New Roman" w:hAnsi="Times New Roman" w:cs="Times New Roman"/>
          <w:sz w:val="24"/>
          <w:szCs w:val="24"/>
        </w:rPr>
        <w:t xml:space="preserve">piknik rodzinny; </w:t>
      </w:r>
    </w:p>
    <w:p w14:paraId="56280348" w14:textId="28F600AB" w:rsidR="00D530D7" w:rsidRPr="00D530D7" w:rsidRDefault="00D530D7" w:rsidP="0051644E">
      <w:pPr>
        <w:pStyle w:val="Akapitzlist"/>
        <w:numPr>
          <w:ilvl w:val="0"/>
          <w:numId w:val="27"/>
        </w:numPr>
        <w:jc w:val="both"/>
        <w:rPr>
          <w:rFonts w:ascii="Times New Roman" w:hAnsi="Times New Roman" w:cs="Times New Roman"/>
          <w:sz w:val="24"/>
          <w:szCs w:val="24"/>
        </w:rPr>
      </w:pPr>
      <w:r w:rsidRPr="00D530D7">
        <w:rPr>
          <w:rFonts w:ascii="Times New Roman" w:hAnsi="Times New Roman" w:cs="Times New Roman"/>
          <w:sz w:val="24"/>
          <w:szCs w:val="24"/>
        </w:rPr>
        <w:t xml:space="preserve">spotkania indywidualne; </w:t>
      </w:r>
    </w:p>
    <w:p w14:paraId="652051D4"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III. Miejscem kontaktów opiekunów z rodzicami może być jedynie Żłobek. </w:t>
      </w:r>
    </w:p>
    <w:p w14:paraId="394FF998" w14:textId="02E3D817" w:rsidR="00D530D7" w:rsidRPr="00D530D7" w:rsidRDefault="00D530D7" w:rsidP="0051644E">
      <w:pPr>
        <w:pStyle w:val="Akapitzlist"/>
        <w:numPr>
          <w:ilvl w:val="0"/>
          <w:numId w:val="28"/>
        </w:numPr>
        <w:jc w:val="both"/>
        <w:rPr>
          <w:rFonts w:ascii="Times New Roman" w:hAnsi="Times New Roman" w:cs="Times New Roman"/>
          <w:sz w:val="24"/>
          <w:szCs w:val="24"/>
        </w:rPr>
      </w:pPr>
      <w:r w:rsidRPr="00D530D7">
        <w:rPr>
          <w:rFonts w:ascii="Times New Roman" w:hAnsi="Times New Roman" w:cs="Times New Roman"/>
          <w:sz w:val="24"/>
          <w:szCs w:val="24"/>
        </w:rPr>
        <w:t xml:space="preserve">kontakty mogą mieć charakter służbowy w żłobku, opiekunki udzielają też informacji telefonicznie </w:t>
      </w:r>
    </w:p>
    <w:p w14:paraId="45AF0AB5" w14:textId="3E82E20F" w:rsidR="00D530D7" w:rsidRPr="00D530D7" w:rsidRDefault="00D530D7" w:rsidP="0051644E">
      <w:pPr>
        <w:pStyle w:val="Akapitzlist"/>
        <w:numPr>
          <w:ilvl w:val="0"/>
          <w:numId w:val="28"/>
        </w:numPr>
        <w:jc w:val="both"/>
        <w:rPr>
          <w:rFonts w:ascii="Times New Roman" w:hAnsi="Times New Roman" w:cs="Times New Roman"/>
          <w:sz w:val="24"/>
          <w:szCs w:val="24"/>
        </w:rPr>
      </w:pPr>
      <w:r w:rsidRPr="00D530D7">
        <w:rPr>
          <w:rFonts w:ascii="Times New Roman" w:hAnsi="Times New Roman" w:cs="Times New Roman"/>
          <w:sz w:val="24"/>
          <w:szCs w:val="24"/>
        </w:rPr>
        <w:t>rozwiązywanie sytuacji problemowych i konfliktowych ma na celu budowanie właściwych relacji dziecko - dziecko; dziecko – rodzic;</w:t>
      </w:r>
    </w:p>
    <w:p w14:paraId="403E9436" w14:textId="6BAC2C64"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D530D7">
        <w:rPr>
          <w:rFonts w:ascii="Times New Roman" w:hAnsi="Times New Roman" w:cs="Times New Roman"/>
          <w:sz w:val="24"/>
          <w:szCs w:val="24"/>
        </w:rPr>
        <w:t xml:space="preserve">Obecność rodziców na zebraniach ogólnych potwierdzana jest podpisem rodziców na zbiorczej liście obecności. </w:t>
      </w:r>
    </w:p>
    <w:p w14:paraId="05696137"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V. Rodzicom udostępniona jest ankieta do wypełnienia na temat funkcjonowania Żłobka. Celem badań jest zgromadzenie informacji na temat współpracy Żłobka z rodzicami. Dzięki odpowiedziom można udoskonalić pracę i pozyskać cenne informacji na temat rozwój placówki dla dobra dzieci. </w:t>
      </w:r>
    </w:p>
    <w:p w14:paraId="78F3EF02" w14:textId="4BBB4E00"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VI.</w:t>
      </w:r>
      <w:r>
        <w:rPr>
          <w:rFonts w:ascii="Times New Roman" w:hAnsi="Times New Roman" w:cs="Times New Roman"/>
          <w:sz w:val="24"/>
          <w:szCs w:val="24"/>
        </w:rPr>
        <w:t xml:space="preserve"> </w:t>
      </w:r>
      <w:r w:rsidRPr="00D530D7">
        <w:rPr>
          <w:rFonts w:ascii="Times New Roman" w:hAnsi="Times New Roman" w:cs="Times New Roman"/>
          <w:sz w:val="24"/>
          <w:szCs w:val="24"/>
        </w:rPr>
        <w:t xml:space="preserve">Nie dopuszcza się rozmów opiekuna z rodzicami i udzielania informacji o dziecku w czasie trwania zajęć lub sprawowania opieki nad dziećmi przez jednego opiekuna. </w:t>
      </w:r>
    </w:p>
    <w:p w14:paraId="48665DDC"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VII. Wszelkie uwagi i wnioski dotyczące pracy żłobka kierowane są przez rodziców kolejno do: </w:t>
      </w:r>
    </w:p>
    <w:p w14:paraId="16D71143"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1) opiekunów; </w:t>
      </w:r>
    </w:p>
    <w:p w14:paraId="3B97DB0D"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2) dyrektora Żłobka; </w:t>
      </w:r>
    </w:p>
    <w:p w14:paraId="756FC2A2" w14:textId="5DB06D9F"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3) organu nadzorującego Żłobe</w:t>
      </w:r>
      <w:r w:rsidR="007A18B7">
        <w:rPr>
          <w:rFonts w:ascii="Times New Roman" w:hAnsi="Times New Roman" w:cs="Times New Roman"/>
          <w:sz w:val="24"/>
          <w:szCs w:val="24"/>
        </w:rPr>
        <w:t>k</w:t>
      </w:r>
    </w:p>
    <w:p w14:paraId="09D6EAFC" w14:textId="15017EF2" w:rsidR="00D530D7" w:rsidRPr="00D530D7" w:rsidRDefault="00D530D7" w:rsidP="00D530D7">
      <w:pPr>
        <w:jc w:val="right"/>
        <w:rPr>
          <w:rFonts w:ascii="Times New Roman" w:hAnsi="Times New Roman" w:cs="Times New Roman"/>
          <w:b/>
          <w:bCs/>
          <w:sz w:val="24"/>
          <w:szCs w:val="24"/>
        </w:rPr>
      </w:pPr>
      <w:r w:rsidRPr="00D530D7">
        <w:rPr>
          <w:rFonts w:ascii="Times New Roman" w:hAnsi="Times New Roman" w:cs="Times New Roman"/>
          <w:b/>
          <w:bCs/>
          <w:sz w:val="24"/>
          <w:szCs w:val="24"/>
        </w:rPr>
        <w:lastRenderedPageBreak/>
        <w:t>Procedura nr 15</w:t>
      </w:r>
    </w:p>
    <w:p w14:paraId="5DA6BCE5" w14:textId="77777777" w:rsidR="005908CC" w:rsidRDefault="00D530D7" w:rsidP="0026320A">
      <w:pPr>
        <w:rPr>
          <w:rFonts w:ascii="Times New Roman" w:hAnsi="Times New Roman" w:cs="Times New Roman"/>
          <w:b/>
          <w:bCs/>
          <w:sz w:val="24"/>
          <w:szCs w:val="24"/>
        </w:rPr>
      </w:pPr>
      <w:r w:rsidRPr="00D530D7">
        <w:rPr>
          <w:rFonts w:ascii="Times New Roman" w:hAnsi="Times New Roman" w:cs="Times New Roman"/>
          <w:b/>
          <w:bCs/>
          <w:sz w:val="24"/>
          <w:szCs w:val="24"/>
        </w:rPr>
        <w:t xml:space="preserve"> </w:t>
      </w:r>
    </w:p>
    <w:p w14:paraId="724008BC" w14:textId="5D55CEE3" w:rsidR="00D530D7" w:rsidRDefault="00D530D7" w:rsidP="005908CC">
      <w:pPr>
        <w:jc w:val="both"/>
        <w:rPr>
          <w:rFonts w:ascii="Times New Roman" w:hAnsi="Times New Roman" w:cs="Times New Roman"/>
          <w:b/>
          <w:bCs/>
          <w:sz w:val="24"/>
          <w:szCs w:val="24"/>
        </w:rPr>
      </w:pPr>
      <w:r w:rsidRPr="00D530D7">
        <w:rPr>
          <w:rFonts w:ascii="Times New Roman" w:hAnsi="Times New Roman" w:cs="Times New Roman"/>
          <w:b/>
          <w:bCs/>
          <w:sz w:val="24"/>
          <w:szCs w:val="24"/>
        </w:rPr>
        <w:t xml:space="preserve">Procedura przebiegu procesu adaptacji w </w:t>
      </w:r>
      <w:r>
        <w:rPr>
          <w:rFonts w:ascii="Times New Roman" w:hAnsi="Times New Roman" w:cs="Times New Roman"/>
          <w:b/>
          <w:bCs/>
          <w:sz w:val="24"/>
          <w:szCs w:val="24"/>
        </w:rPr>
        <w:t>Gminnym Żłobku w Grębieniu</w:t>
      </w:r>
    </w:p>
    <w:p w14:paraId="43BBA3AE" w14:textId="77777777" w:rsidR="007A18B7" w:rsidRPr="007A18B7" w:rsidRDefault="007A18B7" w:rsidP="007A18B7">
      <w:pPr>
        <w:jc w:val="both"/>
        <w:rPr>
          <w:rFonts w:ascii="Times New Roman" w:hAnsi="Times New Roman" w:cs="Times New Roman"/>
          <w:b/>
          <w:bCs/>
          <w:sz w:val="24"/>
          <w:szCs w:val="24"/>
        </w:rPr>
      </w:pPr>
    </w:p>
    <w:p w14:paraId="10832627" w14:textId="77777777" w:rsidR="007A18B7" w:rsidRPr="007A18B7" w:rsidRDefault="007A18B7" w:rsidP="007A18B7">
      <w:pPr>
        <w:jc w:val="both"/>
        <w:rPr>
          <w:rFonts w:ascii="Times New Roman" w:hAnsi="Times New Roman" w:cs="Times New Roman"/>
          <w:b/>
          <w:bCs/>
          <w:sz w:val="24"/>
          <w:szCs w:val="24"/>
        </w:rPr>
      </w:pPr>
      <w:r w:rsidRPr="007A18B7">
        <w:rPr>
          <w:rFonts w:ascii="Times New Roman" w:hAnsi="Times New Roman" w:cs="Times New Roman"/>
          <w:b/>
          <w:bCs/>
          <w:sz w:val="24"/>
          <w:szCs w:val="24"/>
        </w:rPr>
        <w:t xml:space="preserve">Cel procedury: </w:t>
      </w:r>
    </w:p>
    <w:p w14:paraId="1098B6DD" w14:textId="77777777" w:rsidR="00390580" w:rsidRPr="00BF08E7" w:rsidRDefault="00390580" w:rsidP="00390580">
      <w:pPr>
        <w:rPr>
          <w:rFonts w:ascii="Times New Roman" w:hAnsi="Times New Roman" w:cs="Times New Roman"/>
        </w:rPr>
      </w:pPr>
    </w:p>
    <w:p w14:paraId="3B89C4E7"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1. Tworzenie dzieciom warunków do łatwej adaptacji w Żłobku, zaspokojenie poczucia bezpieczeństwa oraz eliminowanie stresu adaptacyjnego. </w:t>
      </w:r>
    </w:p>
    <w:p w14:paraId="35D1BB98"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2. Zmniejszanie u dzieci trudnych napięć emocjonalnych w pierwszych kontaktach ze Żłobkiem.</w:t>
      </w:r>
    </w:p>
    <w:p w14:paraId="75983EA7"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3. Nawiązanie bliskiego, serdecznego kontaktu w relacjach: opiekun – dziecko, opiekun – rodzic.</w:t>
      </w:r>
    </w:p>
    <w:p w14:paraId="1562A487"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4. Integracja rodziców ze żłobkiem w celu ułatwienia lepszej współpracy. </w:t>
      </w:r>
    </w:p>
    <w:p w14:paraId="5547DF16"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5. Poznanie oczekiwań rodziców wobec Żłobka (ich upodobania, potrzeby dzieci). </w:t>
      </w:r>
    </w:p>
    <w:p w14:paraId="3F4DDA60"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6. Zapoznanie rodziców z pomieszczeniami Żłobka, opiekunkami oraz pozostałymi pracownikami. </w:t>
      </w:r>
    </w:p>
    <w:p w14:paraId="5060D2AC"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7. Zapoznanie rodziców z przebiegiem zadań opiekuńczo – wychowawczych realizowanych w Żłobku. </w:t>
      </w:r>
    </w:p>
    <w:p w14:paraId="7AE46D51" w14:textId="77777777" w:rsidR="00D530D7" w:rsidRDefault="00D530D7" w:rsidP="005908CC">
      <w:pPr>
        <w:jc w:val="both"/>
        <w:rPr>
          <w:rFonts w:ascii="Times New Roman" w:hAnsi="Times New Roman" w:cs="Times New Roman"/>
          <w:sz w:val="24"/>
          <w:szCs w:val="24"/>
        </w:rPr>
      </w:pPr>
      <w:r w:rsidRPr="00D530D7">
        <w:rPr>
          <w:rFonts w:ascii="Times New Roman" w:hAnsi="Times New Roman" w:cs="Times New Roman"/>
          <w:sz w:val="24"/>
          <w:szCs w:val="24"/>
        </w:rPr>
        <w:t xml:space="preserve">8. Zminimalizowanie stresu dziecka tak, aby trudny dla niego okres przebiegał jak najbardziej komfortowo, by nowe środowisko kojarzyło się dziecku pozytywnie od pierwszych dni pobytu. Aby moment przekroczenia drzwi Żłobka przebiegał najłagodniej w atmosferze bezpieczeństwa i otworzenia na potrzeby dziecka. </w:t>
      </w:r>
    </w:p>
    <w:p w14:paraId="25002A94" w14:textId="77777777" w:rsidR="00D530D7" w:rsidRPr="00D530D7" w:rsidRDefault="00D530D7" w:rsidP="005908CC">
      <w:pPr>
        <w:jc w:val="both"/>
        <w:rPr>
          <w:rFonts w:ascii="Times New Roman" w:hAnsi="Times New Roman" w:cs="Times New Roman"/>
          <w:b/>
          <w:bCs/>
          <w:sz w:val="24"/>
          <w:szCs w:val="24"/>
        </w:rPr>
      </w:pPr>
      <w:r w:rsidRPr="00D530D7">
        <w:rPr>
          <w:rFonts w:ascii="Times New Roman" w:hAnsi="Times New Roman" w:cs="Times New Roman"/>
          <w:b/>
          <w:bCs/>
          <w:sz w:val="24"/>
          <w:szCs w:val="24"/>
        </w:rPr>
        <w:t xml:space="preserve">Opis procedury: </w:t>
      </w:r>
    </w:p>
    <w:p w14:paraId="1319D0B7" w14:textId="57A3C4F3" w:rsidR="00D530D7" w:rsidRPr="00D530D7" w:rsidRDefault="00D530D7" w:rsidP="005908CC">
      <w:pPr>
        <w:jc w:val="both"/>
        <w:rPr>
          <w:rFonts w:ascii="Times New Roman" w:hAnsi="Times New Roman" w:cs="Times New Roman"/>
          <w:b/>
          <w:bCs/>
          <w:sz w:val="24"/>
          <w:szCs w:val="24"/>
        </w:rPr>
      </w:pPr>
      <w:r w:rsidRPr="00D530D7">
        <w:rPr>
          <w:rFonts w:ascii="Times New Roman" w:hAnsi="Times New Roman" w:cs="Times New Roman"/>
          <w:sz w:val="24"/>
          <w:szCs w:val="24"/>
        </w:rPr>
        <w:t>Adaptacja często rodzi wiele pytań i wątpliwości. Chcemy zrobić to jak najlepiej, gdyż dobry początek oznacza duży komfort: nie tylko dla rodziców i opiekunów, ale przede wszystkim dla dzieci. Mając na uwadze dobro dzieci, proponujemy dwa pierwsze dni adaptacji. W tych dniach rodzice będą mogli przebywać z dzieckiem w sali przez 2 godziny. Krótki pobyt wraz z rodzicem wpływa na zmniejszenie stresu związanego ze zmiana otoczenia. Dzięki takiemu systemowi adaptacji rodzice poznają opiekuna, przekonają się jaki kontakt ma on z dziećmi. Będą mogli uzyskać odpowiedź na nurtujące pytania. Dziecko pozna: opiekunki, sal</w:t>
      </w:r>
      <w:r w:rsidR="004C10F2">
        <w:rPr>
          <w:rFonts w:ascii="Times New Roman" w:hAnsi="Times New Roman" w:cs="Times New Roman"/>
          <w:sz w:val="24"/>
          <w:szCs w:val="24"/>
        </w:rPr>
        <w:t>e</w:t>
      </w:r>
      <w:r w:rsidRPr="00D530D7">
        <w:rPr>
          <w:rFonts w:ascii="Times New Roman" w:hAnsi="Times New Roman" w:cs="Times New Roman"/>
          <w:sz w:val="24"/>
          <w:szCs w:val="24"/>
        </w:rPr>
        <w:t xml:space="preserve"> w której przebywa, zabawki. Panie Opiekunki będą mogły poznać każde dziecko w nowym środowisku i uzyskać od rodzica informacje na temat jego potrzeb i </w:t>
      </w:r>
      <w:proofErr w:type="spellStart"/>
      <w:r w:rsidRPr="00D530D7">
        <w:rPr>
          <w:rFonts w:ascii="Times New Roman" w:hAnsi="Times New Roman" w:cs="Times New Roman"/>
          <w:sz w:val="24"/>
          <w:szCs w:val="24"/>
        </w:rPr>
        <w:t>zachowań</w:t>
      </w:r>
      <w:proofErr w:type="spellEnd"/>
      <w:r w:rsidRPr="00D530D7">
        <w:rPr>
          <w:rFonts w:ascii="Times New Roman" w:hAnsi="Times New Roman" w:cs="Times New Roman"/>
          <w:sz w:val="24"/>
          <w:szCs w:val="24"/>
        </w:rPr>
        <w:t xml:space="preserve"> w danej sytuacji. W czasie adaptacji rolą rodzica lub innej osoby dorosłej jest aktywny udział (wraz z dzieckiem) w zajęciach, zabawach prowadzonych przez opiekunki. Rodzic bierze udział także w czynnościach pielęgnacyjnych, posiłkach czy zabawach na żłobkowym tarasie. Proponujemy, aby w pierwszych dniach dziecko było odbierane przez tą sama opiekunkę. Każde dziecko może przynieść swoja ulubioną zabawkę. Aby uzyskać jak najwięcej informacji o dziecku przyprowadzamy indywidualną rozmowę z rodzicem w pierwszych dniach pobytu, analizujemy odpowiedzi w wypełnionym i dostarczonym przez rodziców opiekunkom – </w:t>
      </w:r>
      <w:r w:rsidRPr="00D530D7">
        <w:rPr>
          <w:rFonts w:ascii="Times New Roman" w:hAnsi="Times New Roman" w:cs="Times New Roman"/>
          <w:sz w:val="24"/>
          <w:szCs w:val="24"/>
        </w:rPr>
        <w:lastRenderedPageBreak/>
        <w:t>a</w:t>
      </w:r>
      <w:r w:rsidR="004C10F2">
        <w:rPr>
          <w:rFonts w:ascii="Times New Roman" w:hAnsi="Times New Roman" w:cs="Times New Roman"/>
          <w:sz w:val="24"/>
          <w:szCs w:val="24"/>
        </w:rPr>
        <w:t>n</w:t>
      </w:r>
      <w:r w:rsidR="007A18B7">
        <w:rPr>
          <w:rFonts w:ascii="Times New Roman" w:hAnsi="Times New Roman" w:cs="Times New Roman"/>
          <w:sz w:val="24"/>
          <w:szCs w:val="24"/>
        </w:rPr>
        <w:t>kiecie</w:t>
      </w:r>
      <w:r w:rsidRPr="00D530D7">
        <w:rPr>
          <w:rFonts w:ascii="Times New Roman" w:hAnsi="Times New Roman" w:cs="Times New Roman"/>
          <w:sz w:val="24"/>
          <w:szCs w:val="24"/>
        </w:rPr>
        <w:t xml:space="preserve"> informacyjnym. Każde dziecko traktowane jest indywidualnie w czasie całego pobytu w Żłobku. Szczególnie dużo uwagi poświęcamy nowo przyjętym dzieciom. Najważniejszą osobą w Żłobku jest dziecko i w toku codziennej pracy trzeba mu zapewnić optymalny rozwój. Przy rozstaniach w kolejne dni ważne jest, aby rodzice byli zdecydowani, z jednej strony nie spieszyli się, tak aby dziecko poczuło się bezpiecznie, a z drugiej </w:t>
      </w:r>
      <w:proofErr w:type="gramStart"/>
      <w:r w:rsidRPr="00D530D7">
        <w:rPr>
          <w:rFonts w:ascii="Times New Roman" w:hAnsi="Times New Roman" w:cs="Times New Roman"/>
          <w:sz w:val="24"/>
          <w:szCs w:val="24"/>
        </w:rPr>
        <w:t>strony</w:t>
      </w:r>
      <w:proofErr w:type="gramEnd"/>
      <w:r w:rsidRPr="00D530D7">
        <w:rPr>
          <w:rFonts w:ascii="Times New Roman" w:hAnsi="Times New Roman" w:cs="Times New Roman"/>
          <w:sz w:val="24"/>
          <w:szCs w:val="24"/>
        </w:rPr>
        <w:t xml:space="preserve"> aby nie przedłużali rozstania. Przedłużanie rozstania budzi jeszcze większy niepokój dziecka. Aby dziecko mogło dobrze poczuć się w nowym miejscu i zaufać opiekunom, rodzic powinien dać im szansę na uspokojenie maluszka. Dzięki temu przyspieszymy tworzenie się ciepłych relacji z nowymi opiekunami. Czas spędzany w Żłobku powinien być stopniowo wydłużany, aby dziecko miało możliwość spokojnego przyzwyczajenia się do nowej sytuacji, zaakceptowania i polubienia jej. Opiekunki z grupy dziecka na bieżąco informują rodziców o postępach dziecka i wspólnie decydują o wydłużaniu czasu pobytu w żłobku. Po około tygodniu adaptacji czas pobytu w Żłobku można wydłużyć i pozostawić dziecko na czas drzemki. </w:t>
      </w:r>
      <w:r w:rsidRPr="00D530D7">
        <w:rPr>
          <w:rFonts w:ascii="Times New Roman" w:hAnsi="Times New Roman" w:cs="Times New Roman"/>
          <w:b/>
          <w:bCs/>
          <w:sz w:val="24"/>
          <w:szCs w:val="24"/>
        </w:rPr>
        <w:t>Rodzice wspólnie z pracownikami Żłobka przestrzegają przyjęte procedury w trosce o poprawność kontaktów, ich rzetelność i zadowalający poziom współpracy Żłobka z rodzicami.</w:t>
      </w:r>
    </w:p>
    <w:sectPr w:rsidR="00D530D7" w:rsidRPr="00D530D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A86B" w14:textId="77777777" w:rsidR="0051644E" w:rsidRDefault="0051644E" w:rsidP="00382FE7">
      <w:pPr>
        <w:spacing w:after="0" w:line="240" w:lineRule="auto"/>
      </w:pPr>
      <w:r>
        <w:separator/>
      </w:r>
    </w:p>
  </w:endnote>
  <w:endnote w:type="continuationSeparator" w:id="0">
    <w:p w14:paraId="61C51FF0" w14:textId="77777777" w:rsidR="0051644E" w:rsidRDefault="0051644E" w:rsidP="00382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165355"/>
      <w:docPartObj>
        <w:docPartGallery w:val="Page Numbers (Bottom of Page)"/>
        <w:docPartUnique/>
      </w:docPartObj>
    </w:sdtPr>
    <w:sdtEndPr/>
    <w:sdtContent>
      <w:p w14:paraId="7D135487" w14:textId="2FCC8FCB" w:rsidR="0006160E" w:rsidRDefault="0006160E">
        <w:pPr>
          <w:pStyle w:val="Stopka"/>
          <w:jc w:val="right"/>
        </w:pPr>
        <w:r>
          <w:fldChar w:fldCharType="begin"/>
        </w:r>
        <w:r>
          <w:instrText>PAGE   \* MERGEFORMAT</w:instrText>
        </w:r>
        <w:r>
          <w:fldChar w:fldCharType="separate"/>
        </w:r>
        <w:r>
          <w:t>2</w:t>
        </w:r>
        <w:r>
          <w:fldChar w:fldCharType="end"/>
        </w:r>
      </w:p>
    </w:sdtContent>
  </w:sdt>
  <w:p w14:paraId="076E89EB" w14:textId="77777777" w:rsidR="00964AC5" w:rsidRDefault="00964A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FADC6" w14:textId="77777777" w:rsidR="0051644E" w:rsidRDefault="0051644E" w:rsidP="00382FE7">
      <w:pPr>
        <w:spacing w:after="0" w:line="240" w:lineRule="auto"/>
      </w:pPr>
      <w:r>
        <w:separator/>
      </w:r>
    </w:p>
  </w:footnote>
  <w:footnote w:type="continuationSeparator" w:id="0">
    <w:p w14:paraId="6490CC09" w14:textId="77777777" w:rsidR="0051644E" w:rsidRDefault="0051644E" w:rsidP="00382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FDC"/>
    <w:multiLevelType w:val="hybridMultilevel"/>
    <w:tmpl w:val="92568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970ECF"/>
    <w:multiLevelType w:val="hybridMultilevel"/>
    <w:tmpl w:val="8E2E1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9B24D0"/>
    <w:multiLevelType w:val="hybridMultilevel"/>
    <w:tmpl w:val="162E5E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631622"/>
    <w:multiLevelType w:val="hybridMultilevel"/>
    <w:tmpl w:val="950C9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E92494"/>
    <w:multiLevelType w:val="hybridMultilevel"/>
    <w:tmpl w:val="E0AA9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7372DE"/>
    <w:multiLevelType w:val="hybridMultilevel"/>
    <w:tmpl w:val="EED881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BD1897"/>
    <w:multiLevelType w:val="hybridMultilevel"/>
    <w:tmpl w:val="FFE49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D36C48"/>
    <w:multiLevelType w:val="hybridMultilevel"/>
    <w:tmpl w:val="C5060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9AC7610"/>
    <w:multiLevelType w:val="hybridMultilevel"/>
    <w:tmpl w:val="3C340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D3509F"/>
    <w:multiLevelType w:val="hybridMultilevel"/>
    <w:tmpl w:val="40AC5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7A2E52"/>
    <w:multiLevelType w:val="hybridMultilevel"/>
    <w:tmpl w:val="5978C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826E5E"/>
    <w:multiLevelType w:val="hybridMultilevel"/>
    <w:tmpl w:val="AE6C13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DA1454"/>
    <w:multiLevelType w:val="hybridMultilevel"/>
    <w:tmpl w:val="2CC4C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D23408"/>
    <w:multiLevelType w:val="hybridMultilevel"/>
    <w:tmpl w:val="86DE5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0D36C6"/>
    <w:multiLevelType w:val="hybridMultilevel"/>
    <w:tmpl w:val="2910AA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0B61B3D"/>
    <w:multiLevelType w:val="hybridMultilevel"/>
    <w:tmpl w:val="61661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2740513"/>
    <w:multiLevelType w:val="hybridMultilevel"/>
    <w:tmpl w:val="C09486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E611A5"/>
    <w:multiLevelType w:val="hybridMultilevel"/>
    <w:tmpl w:val="29B6AE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2FC1D87"/>
    <w:multiLevelType w:val="hybridMultilevel"/>
    <w:tmpl w:val="1A301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4072810"/>
    <w:multiLevelType w:val="hybridMultilevel"/>
    <w:tmpl w:val="57DC1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DED773E"/>
    <w:multiLevelType w:val="hybridMultilevel"/>
    <w:tmpl w:val="BFC68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19748B"/>
    <w:multiLevelType w:val="hybridMultilevel"/>
    <w:tmpl w:val="7C10D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8E6071"/>
    <w:multiLevelType w:val="hybridMultilevel"/>
    <w:tmpl w:val="0EA2C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46795C"/>
    <w:multiLevelType w:val="hybridMultilevel"/>
    <w:tmpl w:val="0E4E4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5686B12"/>
    <w:multiLevelType w:val="hybridMultilevel"/>
    <w:tmpl w:val="E4D8E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77A5113"/>
    <w:multiLevelType w:val="hybridMultilevel"/>
    <w:tmpl w:val="FEDE4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FB556E"/>
    <w:multiLevelType w:val="hybridMultilevel"/>
    <w:tmpl w:val="63729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C9F321E"/>
    <w:multiLevelType w:val="hybridMultilevel"/>
    <w:tmpl w:val="C6B45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AF071F"/>
    <w:multiLevelType w:val="hybridMultilevel"/>
    <w:tmpl w:val="A914F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9"/>
  </w:num>
  <w:num w:numId="4">
    <w:abstractNumId w:val="3"/>
  </w:num>
  <w:num w:numId="5">
    <w:abstractNumId w:val="28"/>
  </w:num>
  <w:num w:numId="6">
    <w:abstractNumId w:val="17"/>
  </w:num>
  <w:num w:numId="7">
    <w:abstractNumId w:val="14"/>
  </w:num>
  <w:num w:numId="8">
    <w:abstractNumId w:val="24"/>
  </w:num>
  <w:num w:numId="9">
    <w:abstractNumId w:val="11"/>
  </w:num>
  <w:num w:numId="10">
    <w:abstractNumId w:val="16"/>
  </w:num>
  <w:num w:numId="11">
    <w:abstractNumId w:val="18"/>
  </w:num>
  <w:num w:numId="12">
    <w:abstractNumId w:val="21"/>
  </w:num>
  <w:num w:numId="13">
    <w:abstractNumId w:val="25"/>
  </w:num>
  <w:num w:numId="14">
    <w:abstractNumId w:val="2"/>
  </w:num>
  <w:num w:numId="15">
    <w:abstractNumId w:val="0"/>
  </w:num>
  <w:num w:numId="16">
    <w:abstractNumId w:val="26"/>
  </w:num>
  <w:num w:numId="17">
    <w:abstractNumId w:val="20"/>
  </w:num>
  <w:num w:numId="18">
    <w:abstractNumId w:val="5"/>
  </w:num>
  <w:num w:numId="19">
    <w:abstractNumId w:val="10"/>
  </w:num>
  <w:num w:numId="20">
    <w:abstractNumId w:val="9"/>
  </w:num>
  <w:num w:numId="21">
    <w:abstractNumId w:val="1"/>
  </w:num>
  <w:num w:numId="22">
    <w:abstractNumId w:val="13"/>
  </w:num>
  <w:num w:numId="23">
    <w:abstractNumId w:val="15"/>
  </w:num>
  <w:num w:numId="24">
    <w:abstractNumId w:val="6"/>
  </w:num>
  <w:num w:numId="25">
    <w:abstractNumId w:val="8"/>
  </w:num>
  <w:num w:numId="26">
    <w:abstractNumId w:val="22"/>
  </w:num>
  <w:num w:numId="27">
    <w:abstractNumId w:val="12"/>
  </w:num>
  <w:num w:numId="28">
    <w:abstractNumId w:val="23"/>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B5"/>
    <w:rsid w:val="0006160E"/>
    <w:rsid w:val="000810BF"/>
    <w:rsid w:val="000C008E"/>
    <w:rsid w:val="001019A3"/>
    <w:rsid w:val="00106327"/>
    <w:rsid w:val="0018662A"/>
    <w:rsid w:val="001E2CF5"/>
    <w:rsid w:val="00236C06"/>
    <w:rsid w:val="00254ABD"/>
    <w:rsid w:val="0026320A"/>
    <w:rsid w:val="00275FF8"/>
    <w:rsid w:val="00382FE7"/>
    <w:rsid w:val="003842AB"/>
    <w:rsid w:val="00390580"/>
    <w:rsid w:val="00454C17"/>
    <w:rsid w:val="004C10F2"/>
    <w:rsid w:val="0051644E"/>
    <w:rsid w:val="00546592"/>
    <w:rsid w:val="005503EC"/>
    <w:rsid w:val="005556B5"/>
    <w:rsid w:val="005908CC"/>
    <w:rsid w:val="005E0268"/>
    <w:rsid w:val="00630779"/>
    <w:rsid w:val="00670548"/>
    <w:rsid w:val="00683EEE"/>
    <w:rsid w:val="007078E7"/>
    <w:rsid w:val="0073773A"/>
    <w:rsid w:val="00763C9C"/>
    <w:rsid w:val="00777DD9"/>
    <w:rsid w:val="00783B26"/>
    <w:rsid w:val="007A18B7"/>
    <w:rsid w:val="007B4D7D"/>
    <w:rsid w:val="00944141"/>
    <w:rsid w:val="00964AC5"/>
    <w:rsid w:val="00B73154"/>
    <w:rsid w:val="00B73D98"/>
    <w:rsid w:val="00B766CA"/>
    <w:rsid w:val="00B80C69"/>
    <w:rsid w:val="00BB16C0"/>
    <w:rsid w:val="00C53D64"/>
    <w:rsid w:val="00D11654"/>
    <w:rsid w:val="00D44855"/>
    <w:rsid w:val="00D530D7"/>
    <w:rsid w:val="00D87FF0"/>
    <w:rsid w:val="00DA0206"/>
    <w:rsid w:val="00DA7A34"/>
    <w:rsid w:val="00DD21CB"/>
    <w:rsid w:val="00E04208"/>
    <w:rsid w:val="00E757C8"/>
    <w:rsid w:val="00F23BED"/>
    <w:rsid w:val="00F605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4D99"/>
  <w15:chartTrackingRefBased/>
  <w15:docId w15:val="{8C150315-49E2-4B60-B9B1-B9C1C5CC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810BF"/>
    <w:pPr>
      <w:ind w:left="720"/>
      <w:contextualSpacing/>
    </w:pPr>
  </w:style>
  <w:style w:type="paragraph" w:styleId="Nagwek">
    <w:name w:val="header"/>
    <w:basedOn w:val="Normalny"/>
    <w:link w:val="NagwekZnak"/>
    <w:uiPriority w:val="99"/>
    <w:unhideWhenUsed/>
    <w:rsid w:val="00382F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2FE7"/>
  </w:style>
  <w:style w:type="paragraph" w:styleId="Stopka">
    <w:name w:val="footer"/>
    <w:basedOn w:val="Normalny"/>
    <w:link w:val="StopkaZnak"/>
    <w:uiPriority w:val="99"/>
    <w:unhideWhenUsed/>
    <w:rsid w:val="00382F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2FE7"/>
  </w:style>
  <w:style w:type="paragraph" w:styleId="Tekstprzypisukocowego">
    <w:name w:val="endnote text"/>
    <w:basedOn w:val="Normalny"/>
    <w:link w:val="TekstprzypisukocowegoZnak"/>
    <w:uiPriority w:val="99"/>
    <w:semiHidden/>
    <w:unhideWhenUsed/>
    <w:rsid w:val="001019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19A3"/>
    <w:rPr>
      <w:sz w:val="20"/>
      <w:szCs w:val="20"/>
    </w:rPr>
  </w:style>
  <w:style w:type="character" w:styleId="Odwoanieprzypisukocowego">
    <w:name w:val="endnote reference"/>
    <w:basedOn w:val="Domylnaczcionkaakapitu"/>
    <w:uiPriority w:val="99"/>
    <w:semiHidden/>
    <w:unhideWhenUsed/>
    <w:rsid w:val="001019A3"/>
    <w:rPr>
      <w:vertAlign w:val="superscript"/>
    </w:rPr>
  </w:style>
  <w:style w:type="table" w:styleId="Tabela-Siatka">
    <w:name w:val="Table Grid"/>
    <w:basedOn w:val="Standardowy"/>
    <w:uiPriority w:val="39"/>
    <w:rsid w:val="00F6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757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10177</Words>
  <Characters>61067</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Pątnów</dc:creator>
  <cp:keywords/>
  <dc:description/>
  <cp:lastModifiedBy>Żłobek</cp:lastModifiedBy>
  <cp:revision>2</cp:revision>
  <cp:lastPrinted>2024-10-14T11:56:00Z</cp:lastPrinted>
  <dcterms:created xsi:type="dcterms:W3CDTF">2024-10-14T11:57:00Z</dcterms:created>
  <dcterms:modified xsi:type="dcterms:W3CDTF">2024-10-14T11:57:00Z</dcterms:modified>
</cp:coreProperties>
</file>